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4B4A" w14:textId="7DEB052C" w:rsidR="00BE33AB" w:rsidRDefault="00BF00E7" w:rsidP="00BF00E7">
      <w:pPr>
        <w:pStyle w:val="NoSpacing"/>
      </w:pPr>
      <w:r>
        <w:tab/>
      </w:r>
    </w:p>
    <w:p w14:paraId="52B2F95D" w14:textId="3667F41D" w:rsidR="007B7D8F" w:rsidRDefault="00BF00E7" w:rsidP="00BF00E7">
      <w:pPr>
        <w:pStyle w:val="Heading2"/>
      </w:pPr>
      <w:r w:rsidRPr="00BF00E7">
        <w:rPr>
          <w:noProof/>
        </w:rPr>
        <mc:AlternateContent>
          <mc:Choice Requires="wps">
            <w:drawing>
              <wp:anchor distT="0" distB="0" distL="540385" distR="114300" simplePos="0" relativeHeight="251659264" behindDoc="0" locked="0" layoutInCell="1" allowOverlap="1" wp14:anchorId="429BF0AA" wp14:editId="6B94C8E7">
                <wp:simplePos x="0" y="0"/>
                <wp:positionH relativeFrom="column">
                  <wp:posOffset>2533650</wp:posOffset>
                </wp:positionH>
                <wp:positionV relativeFrom="paragraph">
                  <wp:posOffset>62230</wp:posOffset>
                </wp:positionV>
                <wp:extent cx="1685925" cy="252412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24125"/>
                        </a:xfrm>
                        <a:prstGeom prst="rect">
                          <a:avLst/>
                        </a:prstGeom>
                        <a:noFill/>
                        <a:ln w="9525">
                          <a:noFill/>
                          <a:miter lim="800000"/>
                          <a:headEnd/>
                          <a:tailEnd/>
                        </a:ln>
                      </wps:spPr>
                      <wps:txbx>
                        <w:txbxContent>
                          <w:p w14:paraId="46FB1765" w14:textId="77777777" w:rsidR="00BE33AB" w:rsidRPr="00BF00E7" w:rsidRDefault="007B7D8F" w:rsidP="00BE33AB">
                            <w:pPr>
                              <w:pStyle w:val="Heading3"/>
                              <w:spacing w:before="0" w:after="160"/>
                              <w:rPr>
                                <w:rFonts w:cstheme="minorHAnsi"/>
                                <w:b w:val="0"/>
                                <w:bCs w:val="0"/>
                                <w:color w:val="333132" w:themeColor="text1"/>
                                <w:spacing w:val="10"/>
                                <w:sz w:val="16"/>
                                <w:szCs w:val="16"/>
                              </w:rPr>
                            </w:pPr>
                            <w:r w:rsidRPr="00BE33AB">
                              <w:rPr>
                                <w:color w:val="333132" w:themeColor="text1"/>
                                <w:spacing w:val="10"/>
                                <w:sz w:val="16"/>
                                <w:szCs w:val="16"/>
                              </w:rPr>
                              <w:t xml:space="preserve"> </w:t>
                            </w:r>
                            <w:r w:rsidR="00BE33AB" w:rsidRPr="00BF00E7">
                              <w:rPr>
                                <w:rFonts w:cstheme="minorHAnsi"/>
                                <w:b w:val="0"/>
                                <w:bCs w:val="0"/>
                                <w:color w:val="333132" w:themeColor="text1"/>
                                <w:spacing w:val="10"/>
                                <w:sz w:val="16"/>
                                <w:szCs w:val="16"/>
                              </w:rPr>
                              <w:t>SHOPPING LIST</w:t>
                            </w:r>
                          </w:p>
                          <w:p w14:paraId="16127671" w14:textId="0649FA59" w:rsidR="007B7D8F" w:rsidRPr="00BE33AB" w:rsidRDefault="00BE33AB" w:rsidP="007B7D8F">
                            <w:pPr>
                              <w:spacing w:after="0" w:line="360" w:lineRule="auto"/>
                              <w:rPr>
                                <w:color w:val="CED2CD" w:themeColor="background1"/>
                                <w:u w:val="dash"/>
                              </w:rPr>
                            </w:pPr>
                            <w:r>
                              <w:rPr>
                                <w:color w:val="CED2CD" w:themeColor="background1"/>
                                <w:u w:val="dash"/>
                              </w:rPr>
                              <w:t>____________________________________________________________________________________________________________________________________________________________________________________</w:t>
                            </w:r>
                            <w:r w:rsidR="007B7D8F" w:rsidRPr="00BE33AB">
                              <w:rPr>
                                <w:color w:val="CED2CD" w:themeColor="background1"/>
                                <w:u w:val="dash"/>
                              </w:rPr>
                              <w:t xml:space="preserve">   </w:t>
                            </w:r>
                          </w:p>
                          <w:p w14:paraId="5D568339"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5AF5080F"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054305F0"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77477D89"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0CA7D733"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1DF77EB2"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3AC42ADC"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BF0AA" id="_x0000_t202" coordsize="21600,21600" o:spt="202" path="m,l,21600r21600,l21600,xe">
                <v:stroke joinstyle="miter"/>
                <v:path gradientshapeok="t" o:connecttype="rect"/>
              </v:shapetype>
              <v:shape id="Text Box 2" o:spid="_x0000_s1026" type="#_x0000_t202" style="position:absolute;margin-left:199.5pt;margin-top:4.9pt;width:132.75pt;height:198.75pt;z-index:251659264;visibility:visible;mso-wrap-style:square;mso-width-percent:0;mso-height-percent:0;mso-wrap-distance-left:42.5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" filled="f" stroked="f">
                <v:textbox>
                  <w:txbxContent>
                    <w:p w14:paraId="46FB1765" w14:textId="77777777" w:rsidR="00BE33AB" w:rsidRPr="00BF00E7" w:rsidRDefault="007B7D8F" w:rsidP="00BE33AB">
                      <w:pPr>
                        <w:pStyle w:val="Heading3"/>
                        <w:spacing w:before="0" w:after="160"/>
                        <w:rPr>
                          <w:rFonts w:cstheme="minorHAnsi"/>
                          <w:b w:val="0"/>
                          <w:bCs w:val="0"/>
                          <w:color w:val="333132" w:themeColor="text1"/>
                          <w:spacing w:val="10"/>
                          <w:sz w:val="16"/>
                          <w:szCs w:val="16"/>
                        </w:rPr>
                      </w:pPr>
                      <w:r w:rsidRPr="00BE33AB">
                        <w:rPr>
                          <w:color w:val="333132" w:themeColor="text1"/>
                          <w:spacing w:val="10"/>
                          <w:sz w:val="16"/>
                          <w:szCs w:val="16"/>
                        </w:rPr>
                        <w:t xml:space="preserve"> </w:t>
                      </w:r>
                      <w:r w:rsidR="00BE33AB" w:rsidRPr="00BF00E7">
                        <w:rPr>
                          <w:rFonts w:cstheme="minorHAnsi"/>
                          <w:b w:val="0"/>
                          <w:bCs w:val="0"/>
                          <w:color w:val="333132" w:themeColor="text1"/>
                          <w:spacing w:val="10"/>
                          <w:sz w:val="16"/>
                          <w:szCs w:val="16"/>
                        </w:rPr>
                        <w:t>SHOPPING LIST</w:t>
                      </w:r>
                    </w:p>
                    <w:p w14:paraId="16127671" w14:textId="0649FA59" w:rsidR="007B7D8F" w:rsidRPr="00BE33AB" w:rsidRDefault="00BE33AB" w:rsidP="007B7D8F">
                      <w:pPr>
                        <w:spacing w:after="0" w:line="360" w:lineRule="auto"/>
                        <w:rPr>
                          <w:color w:val="CED2CD" w:themeColor="background1"/>
                          <w:u w:val="dash"/>
                        </w:rPr>
                      </w:pPr>
                      <w:r>
                        <w:rPr>
                          <w:color w:val="CED2CD" w:themeColor="background1"/>
                          <w:u w:val="dash"/>
                        </w:rPr>
                        <w:t>____________________________________________________________________________________________________________________________________________________________________________________</w:t>
                      </w:r>
                      <w:r w:rsidR="007B7D8F" w:rsidRPr="00BE33AB">
                        <w:rPr>
                          <w:color w:val="CED2CD" w:themeColor="background1"/>
                          <w:u w:val="dash"/>
                        </w:rPr>
                        <w:t xml:space="preserve">   </w:t>
                      </w:r>
                    </w:p>
                    <w:p w14:paraId="5D568339"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5AF5080F"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054305F0"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77477D89"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0CA7D733"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1DF77EB2"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p w14:paraId="3AC42ADC" w14:textId="77777777" w:rsidR="007B7D8F" w:rsidRPr="00BE33AB" w:rsidRDefault="007B7D8F" w:rsidP="007B7D8F">
                      <w:pPr>
                        <w:spacing w:after="0" w:line="360" w:lineRule="auto"/>
                        <w:rPr>
                          <w:color w:val="CED2CD" w:themeColor="background1"/>
                          <w:u w:val="dash"/>
                        </w:rPr>
                      </w:pPr>
                      <w:r w:rsidRPr="00BE33AB">
                        <w:rPr>
                          <w:color w:val="CED2CD" w:themeColor="background1"/>
                          <w:u w:val="dash"/>
                        </w:rPr>
                        <w:tab/>
                      </w:r>
                      <w:r w:rsidRPr="00BE33AB">
                        <w:rPr>
                          <w:color w:val="CED2CD" w:themeColor="background1"/>
                          <w:u w:val="dash"/>
                        </w:rPr>
                        <w:tab/>
                      </w:r>
                      <w:r w:rsidRPr="00BE33AB">
                        <w:rPr>
                          <w:color w:val="CED2CD" w:themeColor="background1"/>
                          <w:u w:val="dash"/>
                        </w:rPr>
                        <w:tab/>
                      </w:r>
                    </w:p>
                  </w:txbxContent>
                </v:textbox>
                <w10:wrap type="square"/>
              </v:shape>
            </w:pict>
          </mc:Fallback>
        </mc:AlternateContent>
      </w:r>
      <w:r w:rsidRPr="00BF00E7">
        <w:rPr>
          <w:noProof/>
        </w:rPr>
        <mc:AlternateContent>
          <mc:Choice Requires="wps">
            <w:drawing>
              <wp:anchor distT="0" distB="0" distL="540385" distR="114300" simplePos="0" relativeHeight="251660288" behindDoc="0" locked="0" layoutInCell="1" allowOverlap="1" wp14:anchorId="250CD5BD" wp14:editId="2191A5DD">
                <wp:simplePos x="0" y="0"/>
                <wp:positionH relativeFrom="margin">
                  <wp:posOffset>4356100</wp:posOffset>
                </wp:positionH>
                <wp:positionV relativeFrom="paragraph">
                  <wp:posOffset>64564</wp:posOffset>
                </wp:positionV>
                <wp:extent cx="1863090" cy="25241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524125"/>
                        </a:xfrm>
                        <a:prstGeom prst="rect">
                          <a:avLst/>
                        </a:prstGeom>
                        <a:noFill/>
                        <a:ln w="9525">
                          <a:noFill/>
                          <a:miter lim="800000"/>
                          <a:headEnd/>
                          <a:tailEnd/>
                        </a:ln>
                      </wps:spPr>
                      <wps:txbx>
                        <w:txbxContent>
                          <w:p w14:paraId="6DAC9C15" w14:textId="77777777" w:rsidR="00BE33AB" w:rsidRDefault="00BE33AB" w:rsidP="00BE33AB">
                            <w:pPr>
                              <w:spacing w:after="0" w:line="360" w:lineRule="auto"/>
                              <w:rPr>
                                <w:color w:val="CED2CD" w:themeColor="background1"/>
                                <w:u w:val="dash"/>
                              </w:rPr>
                            </w:pPr>
                          </w:p>
                          <w:p w14:paraId="436371EB" w14:textId="5DA0676D" w:rsidR="00BE33AB" w:rsidRPr="00BE33AB" w:rsidRDefault="00BE33AB" w:rsidP="00BE33AB">
                            <w:pPr>
                              <w:spacing w:after="0" w:line="360" w:lineRule="auto"/>
                              <w:rPr>
                                <w:color w:val="CED2CD" w:themeColor="background1"/>
                                <w:u w:val="dash"/>
                              </w:rPr>
                            </w:pPr>
                            <w:r>
                              <w:rPr>
                                <w:color w:val="CED2CD" w:themeColor="background1"/>
                                <w:u w:val="dash"/>
                              </w:rPr>
                              <w:t>______________________________________________________________________________________________________________________________________________________________________________________________________</w:t>
                            </w:r>
                          </w:p>
                          <w:p w14:paraId="2E4E19FD" w14:textId="645C48D8" w:rsidR="007B7D8F" w:rsidRPr="000D031D" w:rsidRDefault="007B7D8F" w:rsidP="00BE33AB">
                            <w:pPr>
                              <w:spacing w:after="0" w:line="360" w:lineRule="auto"/>
                              <w:jc w:val="right"/>
                              <w:rPr>
                                <w:u w:val="das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CD5BD" id="_x0000_s1027" type="#_x0000_t202" style="position:absolute;margin-left:343pt;margin-top:5.1pt;width:146.7pt;height:198.75pt;z-index:251660288;visibility:visible;mso-wrap-style:square;mso-width-percent:0;mso-height-percent:0;mso-wrap-distance-left:42.55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" filled="f" stroked="f">
                <v:textbox>
                  <w:txbxContent>
                    <w:p w14:paraId="6DAC9C15" w14:textId="77777777" w:rsidR="00BE33AB" w:rsidRDefault="00BE33AB" w:rsidP="00BE33AB">
                      <w:pPr>
                        <w:spacing w:after="0" w:line="360" w:lineRule="auto"/>
                        <w:rPr>
                          <w:color w:val="CED2CD" w:themeColor="background1"/>
                          <w:u w:val="dash"/>
                        </w:rPr>
                      </w:pPr>
                    </w:p>
                    <w:p w14:paraId="436371EB" w14:textId="5DA0676D" w:rsidR="00BE33AB" w:rsidRPr="00BE33AB" w:rsidRDefault="00BE33AB" w:rsidP="00BE33AB">
                      <w:pPr>
                        <w:spacing w:after="0" w:line="360" w:lineRule="auto"/>
                        <w:rPr>
                          <w:color w:val="CED2CD" w:themeColor="background1"/>
                          <w:u w:val="dash"/>
                        </w:rPr>
                      </w:pPr>
                      <w:r>
                        <w:rPr>
                          <w:color w:val="CED2CD" w:themeColor="background1"/>
                          <w:u w:val="dash"/>
                        </w:rPr>
                        <w:t>______________________________________________________________________________________________________________________________________________________________________________________________________</w:t>
                      </w:r>
                    </w:p>
                    <w:p w14:paraId="2E4E19FD" w14:textId="645C48D8" w:rsidR="007B7D8F" w:rsidRPr="000D031D" w:rsidRDefault="007B7D8F" w:rsidP="00BE33AB">
                      <w:pPr>
                        <w:spacing w:after="0" w:line="360" w:lineRule="auto"/>
                        <w:jc w:val="right"/>
                        <w:rPr>
                          <w:u w:val="dash"/>
                        </w:rPr>
                      </w:pPr>
                    </w:p>
                  </w:txbxContent>
                </v:textbox>
                <w10:wrap type="square" anchorx="margin"/>
              </v:shape>
            </w:pict>
          </mc:Fallback>
        </mc:AlternateContent>
      </w:r>
      <w:r w:rsidR="007B7D8F" w:rsidRPr="00BF00E7">
        <w:t>Activity</w:t>
      </w:r>
      <w:r w:rsidR="007B7D8F">
        <w:t xml:space="preserve"> 1</w:t>
      </w:r>
    </w:p>
    <w:p w14:paraId="37154033" w14:textId="12765A04" w:rsidR="007B7D8F" w:rsidRDefault="007B7D8F" w:rsidP="007B7D8F">
      <w:r>
        <w:t xml:space="preserve">Imagine that your group is the social committee for your local sports club. You are holding a party to raise money for the </w:t>
      </w:r>
      <w:proofErr w:type="gramStart"/>
      <w:r>
        <w:t>club</w:t>
      </w:r>
      <w:proofErr w:type="gramEnd"/>
      <w:r>
        <w:t xml:space="preserve"> and you need to organise it. How</w:t>
      </w:r>
      <w:r w:rsidR="00BF00E7">
        <w:t> </w:t>
      </w:r>
      <w:r>
        <w:t>many people do you expect to attend? Do you need to cater for a large or small group?</w:t>
      </w:r>
    </w:p>
    <w:p w14:paraId="454CAF15" w14:textId="77777777" w:rsidR="007B7D8F" w:rsidRDefault="007B7D8F" w:rsidP="007B7D8F">
      <w:r>
        <w:t>Provide a shopping list of what you will need.</w:t>
      </w:r>
      <w:r>
        <w:br/>
      </w:r>
    </w:p>
    <w:p w14:paraId="29E58834" w14:textId="2EF91B4C" w:rsidR="007B7D8F" w:rsidRPr="00BE33AB" w:rsidRDefault="007B7D8F" w:rsidP="00BE33AB">
      <w:pPr>
        <w:tabs>
          <w:tab w:val="left" w:pos="9639"/>
        </w:tabs>
        <w:rPr>
          <w:color w:val="CED2CD" w:themeColor="background1"/>
          <w:u w:val="single"/>
        </w:rPr>
      </w:pPr>
      <w:r w:rsidRPr="00BE33AB">
        <w:rPr>
          <w:color w:val="CED2CD" w:themeColor="background1"/>
          <w:u w:val="single"/>
        </w:rPr>
        <w:tab/>
      </w:r>
    </w:p>
    <w:p w14:paraId="65A708FB" w14:textId="77777777" w:rsidR="007B7D8F" w:rsidRDefault="007B7D8F" w:rsidP="00BF00E7">
      <w:pPr>
        <w:pStyle w:val="Heading2"/>
        <w:spacing w:before="480"/>
      </w:pPr>
      <w:r>
        <w:t>Activity 2</w:t>
      </w:r>
    </w:p>
    <w:p w14:paraId="54107A12" w14:textId="2DE2EFFF" w:rsidR="007B7D8F" w:rsidRDefault="007B7D8F" w:rsidP="007B7D8F">
      <w:pPr>
        <w:spacing w:after="240"/>
      </w:pPr>
      <w:r>
        <w:t xml:space="preserve">Two committee members will be doing the shopping. Will you let them make some decisions about the types of items or the brands they buy? Decide which details the whole committee needs to organise altogether and which details you will leave up to those shopping. This is called </w:t>
      </w:r>
      <w:r w:rsidRPr="001C31CB">
        <w:rPr>
          <w:b/>
        </w:rPr>
        <w:t>delegating</w:t>
      </w:r>
      <w:r>
        <w:t xml:space="preserve"> power to the</w:t>
      </w:r>
      <w:r w:rsidR="00BF00E7">
        <w:t> </w:t>
      </w:r>
      <w:r>
        <w:t>shoppers.</w:t>
      </w:r>
    </w:p>
    <w:tbl>
      <w:tblPr>
        <w:tblStyle w:val="TableGrid"/>
        <w:tblW w:w="9639" w:type="dxa"/>
        <w:tblBorders>
          <w:top w:val="single" w:sz="4" w:space="0" w:color="CED2CD" w:themeColor="background1"/>
          <w:left w:val="single" w:sz="4" w:space="0" w:color="CED2CD" w:themeColor="background1"/>
          <w:bottom w:val="single" w:sz="4" w:space="0" w:color="CED2CD" w:themeColor="background1"/>
          <w:right w:val="single" w:sz="4" w:space="0" w:color="CED2CD" w:themeColor="background1"/>
          <w:insideH w:val="single" w:sz="4" w:space="0" w:color="CED2CD" w:themeColor="background1"/>
          <w:insideV w:val="single" w:sz="4" w:space="0" w:color="CED2CD" w:themeColor="background1"/>
        </w:tblBorders>
        <w:tblCellMar>
          <w:top w:w="57" w:type="dxa"/>
          <w:left w:w="170" w:type="dxa"/>
          <w:bottom w:w="57" w:type="dxa"/>
          <w:right w:w="170" w:type="dxa"/>
        </w:tblCellMar>
        <w:tblLook w:val="04A0" w:firstRow="1" w:lastRow="0" w:firstColumn="1" w:lastColumn="0" w:noHBand="0" w:noVBand="1"/>
      </w:tblPr>
      <w:tblGrid>
        <w:gridCol w:w="3069"/>
        <w:gridCol w:w="3215"/>
        <w:gridCol w:w="3355"/>
      </w:tblGrid>
      <w:tr w:rsidR="00BE33AB" w:rsidRPr="00BF00E7" w14:paraId="247D00E1" w14:textId="77777777" w:rsidTr="00BE33AB">
        <w:tc>
          <w:tcPr>
            <w:tcW w:w="2977" w:type="dxa"/>
            <w:tcBorders>
              <w:bottom w:val="single" w:sz="4" w:space="0" w:color="CED2CD" w:themeColor="background1"/>
            </w:tcBorders>
            <w:shd w:val="clear" w:color="auto" w:fill="CED2CD" w:themeFill="background1"/>
            <w:tcMar>
              <w:top w:w="113" w:type="dxa"/>
              <w:bottom w:w="85" w:type="dxa"/>
            </w:tcMar>
          </w:tcPr>
          <w:p w14:paraId="1727EC2B" w14:textId="77777777" w:rsidR="007B7D8F" w:rsidRPr="00BF00E7" w:rsidRDefault="007B7D8F" w:rsidP="004C598C">
            <w:pPr>
              <w:pStyle w:val="NoSpacing"/>
              <w:rPr>
                <w:rFonts w:cstheme="minorHAnsi"/>
                <w:b/>
                <w:bCs/>
                <w:color w:val="333132" w:themeColor="text1"/>
                <w:sz w:val="18"/>
                <w:szCs w:val="18"/>
              </w:rPr>
            </w:pPr>
            <w:r w:rsidRPr="00BF00E7">
              <w:rPr>
                <w:rFonts w:cstheme="minorHAnsi"/>
                <w:b/>
                <w:bCs/>
                <w:color w:val="333132" w:themeColor="text1"/>
                <w:sz w:val="18"/>
                <w:szCs w:val="18"/>
              </w:rPr>
              <w:t>DETAILS TO BE ORGANISED</w:t>
            </w:r>
          </w:p>
        </w:tc>
        <w:tc>
          <w:tcPr>
            <w:tcW w:w="3119" w:type="dxa"/>
            <w:tcBorders>
              <w:bottom w:val="single" w:sz="4" w:space="0" w:color="CED2CD" w:themeColor="background1"/>
            </w:tcBorders>
            <w:shd w:val="clear" w:color="auto" w:fill="CED2CD" w:themeFill="background1"/>
            <w:tcMar>
              <w:top w:w="113" w:type="dxa"/>
              <w:bottom w:w="85" w:type="dxa"/>
            </w:tcMar>
          </w:tcPr>
          <w:p w14:paraId="719BE91D" w14:textId="77777777" w:rsidR="007B7D8F" w:rsidRPr="00BF00E7" w:rsidRDefault="007B7D8F" w:rsidP="004C598C">
            <w:pPr>
              <w:pStyle w:val="NoSpacing"/>
              <w:rPr>
                <w:rFonts w:cstheme="minorHAnsi"/>
                <w:b/>
                <w:bCs/>
                <w:color w:val="333132" w:themeColor="text1"/>
                <w:sz w:val="18"/>
                <w:szCs w:val="18"/>
              </w:rPr>
            </w:pPr>
            <w:r w:rsidRPr="00BF00E7">
              <w:rPr>
                <w:rFonts w:cstheme="minorHAnsi"/>
                <w:b/>
                <w:bCs/>
                <w:color w:val="333132" w:themeColor="text1"/>
                <w:sz w:val="18"/>
                <w:szCs w:val="18"/>
              </w:rPr>
              <w:t>COMMITTEE DECISION</w:t>
            </w:r>
          </w:p>
        </w:tc>
        <w:tc>
          <w:tcPr>
            <w:tcW w:w="3255" w:type="dxa"/>
            <w:tcBorders>
              <w:bottom w:val="single" w:sz="4" w:space="0" w:color="CED2CD" w:themeColor="background1"/>
            </w:tcBorders>
            <w:shd w:val="clear" w:color="auto" w:fill="CED2CD" w:themeFill="background1"/>
          </w:tcPr>
          <w:p w14:paraId="054ADFEB" w14:textId="77777777" w:rsidR="007B7D8F" w:rsidRPr="00BF00E7" w:rsidRDefault="007B7D8F" w:rsidP="004C598C">
            <w:pPr>
              <w:pStyle w:val="NoSpacing"/>
              <w:rPr>
                <w:rFonts w:cstheme="minorHAnsi"/>
                <w:b/>
                <w:bCs/>
                <w:color w:val="333132" w:themeColor="text1"/>
                <w:sz w:val="18"/>
                <w:szCs w:val="18"/>
              </w:rPr>
            </w:pPr>
            <w:r w:rsidRPr="00BF00E7">
              <w:rPr>
                <w:rFonts w:cstheme="minorHAnsi"/>
                <w:b/>
                <w:bCs/>
                <w:color w:val="333132" w:themeColor="text1"/>
                <w:sz w:val="18"/>
                <w:szCs w:val="18"/>
              </w:rPr>
              <w:t>DELEGATED POWER</w:t>
            </w:r>
          </w:p>
        </w:tc>
      </w:tr>
      <w:tr w:rsidR="0057617D" w:rsidRPr="00BF00E7" w14:paraId="413A7B95" w14:textId="77777777" w:rsidTr="00C20707">
        <w:tc>
          <w:tcPr>
            <w:tcW w:w="2977" w:type="dxa"/>
            <w:tcBorders>
              <w:bottom w:val="single" w:sz="4" w:space="0" w:color="CED2CD" w:themeColor="background1"/>
            </w:tcBorders>
            <w:shd w:val="clear" w:color="auto" w:fill="EAE9E9" w:themeFill="text1" w:themeFillTint="1A"/>
            <w:tcMar>
              <w:top w:w="113" w:type="dxa"/>
              <w:bottom w:w="85" w:type="dxa"/>
            </w:tcMar>
          </w:tcPr>
          <w:p w14:paraId="6A978EA7" w14:textId="77777777" w:rsidR="007B7D8F" w:rsidRPr="00BF00E7" w:rsidRDefault="007B7D8F" w:rsidP="004C598C">
            <w:pPr>
              <w:pStyle w:val="NoSpacing"/>
              <w:spacing w:line="216" w:lineRule="auto"/>
              <w:rPr>
                <w:sz w:val="18"/>
                <w:szCs w:val="18"/>
              </w:rPr>
            </w:pPr>
            <w:r w:rsidRPr="00BF00E7">
              <w:rPr>
                <w:bCs/>
                <w:sz w:val="18"/>
                <w:szCs w:val="18"/>
              </w:rPr>
              <w:t>EXAMPLE:</w:t>
            </w:r>
            <w:r w:rsidRPr="00BF00E7">
              <w:rPr>
                <w:b/>
                <w:sz w:val="18"/>
                <w:szCs w:val="18"/>
              </w:rPr>
              <w:t xml:space="preserve"> </w:t>
            </w:r>
            <w:r w:rsidRPr="00BF00E7">
              <w:rPr>
                <w:i/>
                <w:sz w:val="18"/>
                <w:szCs w:val="18"/>
              </w:rPr>
              <w:t>Soft drink</w:t>
            </w:r>
          </w:p>
        </w:tc>
        <w:tc>
          <w:tcPr>
            <w:tcW w:w="3119" w:type="dxa"/>
            <w:tcBorders>
              <w:bottom w:val="single" w:sz="4" w:space="0" w:color="CED2CD" w:themeColor="background1"/>
            </w:tcBorders>
            <w:shd w:val="clear" w:color="auto" w:fill="EAE9E9" w:themeFill="text1" w:themeFillTint="1A"/>
            <w:tcMar>
              <w:top w:w="113" w:type="dxa"/>
              <w:bottom w:w="85" w:type="dxa"/>
            </w:tcMar>
          </w:tcPr>
          <w:p w14:paraId="5348917B" w14:textId="77777777" w:rsidR="007B7D8F" w:rsidRPr="00BF00E7" w:rsidRDefault="007B7D8F" w:rsidP="004C598C">
            <w:pPr>
              <w:pStyle w:val="NoSpacing"/>
              <w:spacing w:line="216" w:lineRule="auto"/>
              <w:rPr>
                <w:i/>
                <w:sz w:val="18"/>
                <w:szCs w:val="18"/>
              </w:rPr>
            </w:pPr>
            <w:r w:rsidRPr="00BF00E7">
              <w:rPr>
                <w:i/>
                <w:sz w:val="18"/>
                <w:szCs w:val="18"/>
              </w:rPr>
              <w:t>Amount to buy</w:t>
            </w:r>
          </w:p>
        </w:tc>
        <w:tc>
          <w:tcPr>
            <w:tcW w:w="3255" w:type="dxa"/>
            <w:tcBorders>
              <w:bottom w:val="single" w:sz="4" w:space="0" w:color="CED2CD" w:themeColor="background1"/>
            </w:tcBorders>
            <w:shd w:val="clear" w:color="auto" w:fill="EAE9E9" w:themeFill="text1" w:themeFillTint="1A"/>
            <w:tcMar>
              <w:top w:w="113" w:type="dxa"/>
              <w:bottom w:w="85" w:type="dxa"/>
            </w:tcMar>
          </w:tcPr>
          <w:p w14:paraId="2201FC58" w14:textId="77777777" w:rsidR="007B7D8F" w:rsidRPr="00BF00E7" w:rsidRDefault="007B7D8F" w:rsidP="004C598C">
            <w:pPr>
              <w:pStyle w:val="NoSpacing"/>
              <w:spacing w:line="216" w:lineRule="auto"/>
              <w:rPr>
                <w:i/>
                <w:sz w:val="18"/>
                <w:szCs w:val="18"/>
              </w:rPr>
            </w:pPr>
            <w:r w:rsidRPr="00BF00E7">
              <w:rPr>
                <w:i/>
                <w:sz w:val="18"/>
                <w:szCs w:val="18"/>
              </w:rPr>
              <w:t>Choose flavours and brands</w:t>
            </w:r>
          </w:p>
        </w:tc>
      </w:tr>
      <w:tr w:rsidR="007B7D8F" w:rsidRPr="002C4E97" w14:paraId="6CEB526A" w14:textId="77777777" w:rsidTr="00BE33AB">
        <w:tc>
          <w:tcPr>
            <w:tcW w:w="2977" w:type="dxa"/>
            <w:tcMar>
              <w:top w:w="113" w:type="dxa"/>
              <w:bottom w:w="113" w:type="dxa"/>
            </w:tcMar>
          </w:tcPr>
          <w:p w14:paraId="7BA3E522" w14:textId="77777777" w:rsidR="007B7D8F" w:rsidRPr="00CC1CC5" w:rsidRDefault="007B7D8F" w:rsidP="004C598C">
            <w:pPr>
              <w:pStyle w:val="NoSpacing"/>
            </w:pPr>
          </w:p>
        </w:tc>
        <w:tc>
          <w:tcPr>
            <w:tcW w:w="3119" w:type="dxa"/>
            <w:tcMar>
              <w:top w:w="113" w:type="dxa"/>
              <w:bottom w:w="113" w:type="dxa"/>
            </w:tcMar>
          </w:tcPr>
          <w:p w14:paraId="599A39AB" w14:textId="77777777" w:rsidR="007B7D8F" w:rsidRPr="00CC1CC5" w:rsidRDefault="007B7D8F" w:rsidP="004C598C">
            <w:pPr>
              <w:pStyle w:val="NoSpacing"/>
            </w:pPr>
          </w:p>
        </w:tc>
        <w:tc>
          <w:tcPr>
            <w:tcW w:w="3255" w:type="dxa"/>
            <w:tcMar>
              <w:top w:w="113" w:type="dxa"/>
              <w:bottom w:w="113" w:type="dxa"/>
            </w:tcMar>
          </w:tcPr>
          <w:p w14:paraId="0CA339C1" w14:textId="77777777" w:rsidR="007B7D8F" w:rsidRPr="00CC1CC5" w:rsidRDefault="007B7D8F" w:rsidP="004C598C">
            <w:pPr>
              <w:pStyle w:val="NoSpacing"/>
            </w:pPr>
          </w:p>
        </w:tc>
      </w:tr>
      <w:tr w:rsidR="007B7D8F" w:rsidRPr="002C4E97" w14:paraId="6FEB232A" w14:textId="77777777" w:rsidTr="00BE33AB">
        <w:tc>
          <w:tcPr>
            <w:tcW w:w="2977" w:type="dxa"/>
            <w:tcMar>
              <w:top w:w="113" w:type="dxa"/>
              <w:bottom w:w="113" w:type="dxa"/>
            </w:tcMar>
          </w:tcPr>
          <w:p w14:paraId="1AC59A48" w14:textId="77777777" w:rsidR="007B7D8F" w:rsidRPr="00CC1CC5" w:rsidRDefault="007B7D8F" w:rsidP="004C598C">
            <w:pPr>
              <w:pStyle w:val="NoSpacing"/>
            </w:pPr>
          </w:p>
        </w:tc>
        <w:tc>
          <w:tcPr>
            <w:tcW w:w="3119" w:type="dxa"/>
            <w:tcMar>
              <w:top w:w="113" w:type="dxa"/>
              <w:bottom w:w="113" w:type="dxa"/>
            </w:tcMar>
          </w:tcPr>
          <w:p w14:paraId="29BC73AE" w14:textId="77777777" w:rsidR="007B7D8F" w:rsidRPr="00CC1CC5" w:rsidRDefault="007B7D8F" w:rsidP="004C598C">
            <w:pPr>
              <w:pStyle w:val="NoSpacing"/>
            </w:pPr>
          </w:p>
        </w:tc>
        <w:tc>
          <w:tcPr>
            <w:tcW w:w="3255" w:type="dxa"/>
            <w:tcMar>
              <w:top w:w="113" w:type="dxa"/>
              <w:bottom w:w="113" w:type="dxa"/>
            </w:tcMar>
          </w:tcPr>
          <w:p w14:paraId="3DAEA48A" w14:textId="77777777" w:rsidR="007B7D8F" w:rsidRPr="00CC1CC5" w:rsidRDefault="007B7D8F" w:rsidP="004C598C">
            <w:pPr>
              <w:pStyle w:val="NoSpacing"/>
            </w:pPr>
          </w:p>
        </w:tc>
      </w:tr>
      <w:tr w:rsidR="007B7D8F" w:rsidRPr="002C4E97" w14:paraId="4404EB30" w14:textId="77777777" w:rsidTr="00BE33AB">
        <w:tc>
          <w:tcPr>
            <w:tcW w:w="2977" w:type="dxa"/>
            <w:tcMar>
              <w:top w:w="113" w:type="dxa"/>
              <w:bottom w:w="113" w:type="dxa"/>
            </w:tcMar>
          </w:tcPr>
          <w:p w14:paraId="2AB0E4B7" w14:textId="77777777" w:rsidR="007B7D8F" w:rsidRPr="00CC1CC5" w:rsidRDefault="007B7D8F" w:rsidP="004C598C">
            <w:pPr>
              <w:pStyle w:val="NoSpacing"/>
            </w:pPr>
          </w:p>
        </w:tc>
        <w:tc>
          <w:tcPr>
            <w:tcW w:w="3119" w:type="dxa"/>
            <w:tcMar>
              <w:top w:w="113" w:type="dxa"/>
              <w:bottom w:w="113" w:type="dxa"/>
            </w:tcMar>
          </w:tcPr>
          <w:p w14:paraId="5F430E08" w14:textId="77777777" w:rsidR="007B7D8F" w:rsidRPr="00CC1CC5" w:rsidRDefault="007B7D8F" w:rsidP="004C598C">
            <w:pPr>
              <w:pStyle w:val="NoSpacing"/>
            </w:pPr>
          </w:p>
        </w:tc>
        <w:tc>
          <w:tcPr>
            <w:tcW w:w="3255" w:type="dxa"/>
            <w:tcMar>
              <w:top w:w="113" w:type="dxa"/>
              <w:bottom w:w="113" w:type="dxa"/>
            </w:tcMar>
          </w:tcPr>
          <w:p w14:paraId="2A7E22AC" w14:textId="77777777" w:rsidR="007B7D8F" w:rsidRPr="00CC1CC5" w:rsidRDefault="007B7D8F" w:rsidP="004C598C">
            <w:pPr>
              <w:pStyle w:val="NoSpacing"/>
            </w:pPr>
          </w:p>
        </w:tc>
      </w:tr>
      <w:tr w:rsidR="007B7D8F" w:rsidRPr="002C4E97" w14:paraId="2A1220ED" w14:textId="77777777" w:rsidTr="00BE33AB">
        <w:tc>
          <w:tcPr>
            <w:tcW w:w="2977" w:type="dxa"/>
            <w:tcMar>
              <w:top w:w="113" w:type="dxa"/>
              <w:bottom w:w="113" w:type="dxa"/>
            </w:tcMar>
          </w:tcPr>
          <w:p w14:paraId="0BBF6DF4" w14:textId="77777777" w:rsidR="007B7D8F" w:rsidRPr="00CC1CC5" w:rsidRDefault="007B7D8F" w:rsidP="004C598C">
            <w:pPr>
              <w:pStyle w:val="NoSpacing"/>
            </w:pPr>
          </w:p>
        </w:tc>
        <w:tc>
          <w:tcPr>
            <w:tcW w:w="3119" w:type="dxa"/>
            <w:tcMar>
              <w:top w:w="113" w:type="dxa"/>
              <w:bottom w:w="113" w:type="dxa"/>
            </w:tcMar>
          </w:tcPr>
          <w:p w14:paraId="49E9D121" w14:textId="77777777" w:rsidR="007B7D8F" w:rsidRPr="00CC1CC5" w:rsidRDefault="007B7D8F" w:rsidP="004C598C">
            <w:pPr>
              <w:pStyle w:val="NoSpacing"/>
            </w:pPr>
          </w:p>
        </w:tc>
        <w:tc>
          <w:tcPr>
            <w:tcW w:w="3255" w:type="dxa"/>
            <w:tcMar>
              <w:top w:w="113" w:type="dxa"/>
              <w:bottom w:w="113" w:type="dxa"/>
            </w:tcMar>
          </w:tcPr>
          <w:p w14:paraId="2A08AE44" w14:textId="77777777" w:rsidR="007B7D8F" w:rsidRPr="00CC1CC5" w:rsidRDefault="007B7D8F" w:rsidP="004C598C">
            <w:pPr>
              <w:pStyle w:val="NoSpacing"/>
            </w:pPr>
          </w:p>
        </w:tc>
      </w:tr>
      <w:tr w:rsidR="00BF00E7" w:rsidRPr="002C4E97" w14:paraId="36F64231" w14:textId="77777777" w:rsidTr="00BE33AB">
        <w:tc>
          <w:tcPr>
            <w:tcW w:w="2977" w:type="dxa"/>
            <w:tcMar>
              <w:top w:w="113" w:type="dxa"/>
              <w:bottom w:w="113" w:type="dxa"/>
            </w:tcMar>
          </w:tcPr>
          <w:p w14:paraId="1EFEAEE7" w14:textId="77777777" w:rsidR="00BF00E7" w:rsidRPr="00CC1CC5" w:rsidRDefault="00BF00E7" w:rsidP="004C598C">
            <w:pPr>
              <w:pStyle w:val="NoSpacing"/>
            </w:pPr>
          </w:p>
        </w:tc>
        <w:tc>
          <w:tcPr>
            <w:tcW w:w="3119" w:type="dxa"/>
            <w:tcMar>
              <w:top w:w="113" w:type="dxa"/>
              <w:bottom w:w="113" w:type="dxa"/>
            </w:tcMar>
          </w:tcPr>
          <w:p w14:paraId="2B88A42B" w14:textId="77777777" w:rsidR="00BF00E7" w:rsidRPr="00CC1CC5" w:rsidRDefault="00BF00E7" w:rsidP="004C598C">
            <w:pPr>
              <w:pStyle w:val="NoSpacing"/>
            </w:pPr>
          </w:p>
        </w:tc>
        <w:tc>
          <w:tcPr>
            <w:tcW w:w="3255" w:type="dxa"/>
            <w:tcMar>
              <w:top w:w="113" w:type="dxa"/>
              <w:bottom w:w="113" w:type="dxa"/>
            </w:tcMar>
          </w:tcPr>
          <w:p w14:paraId="340ECDB4" w14:textId="77777777" w:rsidR="00BF00E7" w:rsidRPr="00CC1CC5" w:rsidRDefault="00BF00E7" w:rsidP="004C598C">
            <w:pPr>
              <w:pStyle w:val="NoSpacing"/>
            </w:pPr>
          </w:p>
        </w:tc>
      </w:tr>
      <w:tr w:rsidR="00BF00E7" w:rsidRPr="002C4E97" w14:paraId="2445BC7E" w14:textId="77777777" w:rsidTr="00BE33AB">
        <w:tc>
          <w:tcPr>
            <w:tcW w:w="2977" w:type="dxa"/>
            <w:tcMar>
              <w:top w:w="113" w:type="dxa"/>
              <w:bottom w:w="113" w:type="dxa"/>
            </w:tcMar>
          </w:tcPr>
          <w:p w14:paraId="045AD739" w14:textId="77777777" w:rsidR="00BF00E7" w:rsidRPr="00CC1CC5" w:rsidRDefault="00BF00E7" w:rsidP="004C598C">
            <w:pPr>
              <w:pStyle w:val="NoSpacing"/>
            </w:pPr>
          </w:p>
        </w:tc>
        <w:tc>
          <w:tcPr>
            <w:tcW w:w="3119" w:type="dxa"/>
            <w:tcMar>
              <w:top w:w="113" w:type="dxa"/>
              <w:bottom w:w="113" w:type="dxa"/>
            </w:tcMar>
          </w:tcPr>
          <w:p w14:paraId="2BFF51D7" w14:textId="77777777" w:rsidR="00BF00E7" w:rsidRPr="00CC1CC5" w:rsidRDefault="00BF00E7" w:rsidP="004C598C">
            <w:pPr>
              <w:pStyle w:val="NoSpacing"/>
            </w:pPr>
          </w:p>
        </w:tc>
        <w:tc>
          <w:tcPr>
            <w:tcW w:w="3255" w:type="dxa"/>
            <w:tcMar>
              <w:top w:w="113" w:type="dxa"/>
              <w:bottom w:w="113" w:type="dxa"/>
            </w:tcMar>
          </w:tcPr>
          <w:p w14:paraId="7CF37E6B" w14:textId="77777777" w:rsidR="00BF00E7" w:rsidRPr="00CC1CC5" w:rsidRDefault="00BF00E7" w:rsidP="004C598C">
            <w:pPr>
              <w:pStyle w:val="NoSpacing"/>
            </w:pPr>
          </w:p>
        </w:tc>
      </w:tr>
      <w:tr w:rsidR="007B7D8F" w:rsidRPr="002C4E97" w14:paraId="42EFE79D" w14:textId="77777777" w:rsidTr="00BE33AB">
        <w:tc>
          <w:tcPr>
            <w:tcW w:w="2977" w:type="dxa"/>
            <w:tcMar>
              <w:top w:w="113" w:type="dxa"/>
              <w:bottom w:w="113" w:type="dxa"/>
            </w:tcMar>
          </w:tcPr>
          <w:p w14:paraId="1485DCBF" w14:textId="77777777" w:rsidR="007B7D8F" w:rsidRPr="00CC1CC5" w:rsidRDefault="007B7D8F" w:rsidP="004C598C">
            <w:pPr>
              <w:pStyle w:val="NoSpacing"/>
            </w:pPr>
          </w:p>
        </w:tc>
        <w:tc>
          <w:tcPr>
            <w:tcW w:w="3119" w:type="dxa"/>
            <w:tcMar>
              <w:top w:w="113" w:type="dxa"/>
              <w:bottom w:w="113" w:type="dxa"/>
            </w:tcMar>
          </w:tcPr>
          <w:p w14:paraId="6E724B26" w14:textId="77777777" w:rsidR="007B7D8F" w:rsidRPr="00CC1CC5" w:rsidRDefault="007B7D8F" w:rsidP="004C598C">
            <w:pPr>
              <w:pStyle w:val="NoSpacing"/>
            </w:pPr>
          </w:p>
        </w:tc>
        <w:tc>
          <w:tcPr>
            <w:tcW w:w="3255" w:type="dxa"/>
            <w:tcMar>
              <w:top w:w="113" w:type="dxa"/>
              <w:bottom w:w="113" w:type="dxa"/>
            </w:tcMar>
          </w:tcPr>
          <w:p w14:paraId="31B9E0C0" w14:textId="77777777" w:rsidR="007B7D8F" w:rsidRPr="00CC1CC5" w:rsidRDefault="007B7D8F" w:rsidP="004C598C">
            <w:pPr>
              <w:pStyle w:val="NoSpacing"/>
            </w:pPr>
          </w:p>
        </w:tc>
      </w:tr>
    </w:tbl>
    <w:p w14:paraId="08953EEA" w14:textId="77777777" w:rsidR="007B7D8F" w:rsidRDefault="007B7D8F" w:rsidP="007C09FB">
      <w:pPr>
        <w:pStyle w:val="Heading3"/>
      </w:pPr>
      <w:r w:rsidRPr="007C09FB">
        <w:t>Delegated</w:t>
      </w:r>
      <w:r w:rsidRPr="001C31CB">
        <w:t xml:space="preserve"> </w:t>
      </w:r>
      <w:r w:rsidRPr="006315A6">
        <w:rPr>
          <w:rStyle w:val="Heading3Char"/>
        </w:rPr>
        <w:t>l</w:t>
      </w:r>
      <w:r w:rsidRPr="001C31CB">
        <w:t>aw</w:t>
      </w:r>
    </w:p>
    <w:p w14:paraId="609B586B" w14:textId="77777777" w:rsidR="007B7D8F" w:rsidRPr="00122EC8" w:rsidRDefault="007B7D8F" w:rsidP="00BF00E7">
      <w:pPr>
        <w:rPr>
          <w:lang w:eastAsia="en-AU"/>
        </w:rPr>
      </w:pPr>
      <w:r w:rsidRPr="001C31CB">
        <w:t>The Australian Parliament makes laws for Australia. Somet</w:t>
      </w:r>
      <w:r>
        <w:t xml:space="preserve">imes it gives the power to make </w:t>
      </w:r>
      <w:r w:rsidRPr="001C31CB">
        <w:t>decisions about the details of these laws to the relevant minis</w:t>
      </w:r>
      <w:r>
        <w:t xml:space="preserve">ter, executive </w:t>
      </w:r>
      <w:proofErr w:type="gramStart"/>
      <w:r>
        <w:t>office-holder</w:t>
      </w:r>
      <w:proofErr w:type="gramEnd"/>
      <w:r>
        <w:t xml:space="preserve"> or </w:t>
      </w:r>
      <w:r w:rsidRPr="001C31CB">
        <w:t>government department. This is called delegated law because the</w:t>
      </w:r>
      <w:r>
        <w:t xml:space="preserve"> power has been delegated </w:t>
      </w:r>
      <w:r w:rsidRPr="001C31CB">
        <w:t>to that person or department. The Parliament holds the ri</w:t>
      </w:r>
      <w:r>
        <w:t xml:space="preserve">ght to overrule these delegated </w:t>
      </w:r>
      <w:r w:rsidRPr="001C31CB">
        <w:t>decisions if it</w:t>
      </w:r>
      <w:r>
        <w:t xml:space="preserve"> does not agree with them.</w:t>
      </w:r>
    </w:p>
    <w:p w14:paraId="05B5373C" w14:textId="77777777" w:rsidR="002F1F2E" w:rsidRDefault="002F1F2E" w:rsidP="00683E21">
      <w:pPr>
        <w:pStyle w:val="Numberedlist"/>
        <w:numPr>
          <w:ilvl w:val="0"/>
          <w:numId w:val="0"/>
        </w:numPr>
        <w:ind w:left="357" w:hanging="357"/>
      </w:pPr>
    </w:p>
    <w:p w14:paraId="371BBCED" w14:textId="77777777" w:rsidR="00183CED" w:rsidRPr="00183CED" w:rsidRDefault="00183CED" w:rsidP="00183CED">
      <w:pPr>
        <w:ind w:firstLine="567"/>
      </w:pPr>
    </w:p>
    <w:sectPr w:rsidR="00183CED" w:rsidRPr="00183CED" w:rsidSect="007C09FB">
      <w:headerReference w:type="default" r:id="rId11"/>
      <w:footerReference w:type="default" r:id="rId12"/>
      <w:headerReference w:type="first" r:id="rId13"/>
      <w:footerReference w:type="first" r:id="rId14"/>
      <w:pgSz w:w="11906" w:h="16838" w:code="9"/>
      <w:pgMar w:top="958" w:right="1133" w:bottom="709" w:left="1134" w:header="567"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E15C" w14:textId="77777777" w:rsidR="00FC3ECF" w:rsidRDefault="00FC3ECF" w:rsidP="00412C93">
      <w:pPr>
        <w:spacing w:after="0" w:line="240" w:lineRule="auto"/>
      </w:pPr>
      <w:r>
        <w:separator/>
      </w:r>
    </w:p>
  </w:endnote>
  <w:endnote w:type="continuationSeparator" w:id="0">
    <w:p w14:paraId="42DA47E9" w14:textId="77777777" w:rsidR="00FC3ECF" w:rsidRDefault="00FC3ECF"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E107" w14:textId="77777777" w:rsidR="00E64AFA" w:rsidRDefault="00E64AFA" w:rsidP="00E64AFA">
    <w:pPr>
      <w:pStyle w:val="Footer"/>
    </w:pPr>
    <w:r>
      <w:rPr>
        <w:noProof/>
        <w:lang w:eastAsia="en-AU"/>
      </w:rPr>
      <mc:AlternateContent>
        <mc:Choice Requires="wps">
          <w:drawing>
            <wp:anchor distT="0" distB="0" distL="114300" distR="114300" simplePos="0" relativeHeight="251660800" behindDoc="0" locked="0" layoutInCell="1" allowOverlap="1" wp14:anchorId="6427F38C" wp14:editId="5B9BE2F1">
              <wp:simplePos x="0" y="0"/>
              <wp:positionH relativeFrom="column">
                <wp:posOffset>3810</wp:posOffset>
              </wp:positionH>
              <wp:positionV relativeFrom="paragraph">
                <wp:posOffset>42545</wp:posOffset>
              </wp:positionV>
              <wp:extent cx="6105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749CB"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35pt" to="481.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" strokecolor="#ced2cd [3212]" strokeweight="1pt"/>
          </w:pict>
        </mc:Fallback>
      </mc:AlternateContent>
    </w:r>
  </w:p>
  <w:p w14:paraId="203F0AA8" w14:textId="537B8238" w:rsidR="00412C93" w:rsidRPr="00E64AFA" w:rsidRDefault="00E64AFA" w:rsidP="00E64AFA">
    <w:pPr>
      <w:pStyle w:val="Footer"/>
      <w:tabs>
        <w:tab w:val="clear" w:pos="4513"/>
        <w:tab w:val="clear" w:pos="9026"/>
        <w:tab w:val="right" w:pos="9639"/>
      </w:tabs>
      <w:ind w:right="-1"/>
      <w:rPr>
        <w:color w:val="676365" w:themeColor="text1" w:themeTint="BF"/>
        <w:sz w:val="18"/>
        <w:szCs w:val="18"/>
      </w:rPr>
    </w:pPr>
    <w:r>
      <w:rPr>
        <w:color w:val="676365" w:themeColor="text1" w:themeTint="BF"/>
        <w:sz w:val="18"/>
        <w:szCs w:val="18"/>
      </w:rPr>
      <w:tab/>
    </w:r>
    <w:r w:rsidRPr="000F5DC2">
      <w:rPr>
        <w:color w:val="676365" w:themeColor="text1" w:themeTint="BF"/>
        <w:sz w:val="18"/>
        <w:szCs w:val="18"/>
      </w:rPr>
      <w:t xml:space="preserve">PEO.GOV.AU &gt; Teach &gt; Units of work &gt; Year </w:t>
    </w:r>
    <w:r w:rsidR="007B7D8F">
      <w:rPr>
        <w:color w:val="676365" w:themeColor="text1" w:themeTint="BF"/>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228C7009">
              <wp:simplePos x="0" y="0"/>
              <wp:positionH relativeFrom="column">
                <wp:posOffset>3810</wp:posOffset>
              </wp:positionH>
              <wp:positionV relativeFrom="paragraph">
                <wp:posOffset>71120</wp:posOffset>
              </wp:positionV>
              <wp:extent cx="6105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8D304"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48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" strokecolor="#ced2cd [3212]" strokeweight="1pt"/>
          </w:pict>
        </mc:Fallback>
      </mc:AlternateContent>
    </w:r>
  </w:p>
  <w:p w14:paraId="46EC4AA0" w14:textId="3F8D403F" w:rsidR="00337D9F" w:rsidRPr="000F5DC2" w:rsidRDefault="000F5DC2" w:rsidP="000F5DC2">
    <w:pPr>
      <w:pStyle w:val="Footer"/>
      <w:tabs>
        <w:tab w:val="clear" w:pos="4513"/>
        <w:tab w:val="clear" w:pos="9026"/>
        <w:tab w:val="right" w:pos="9639"/>
      </w:tabs>
      <w:ind w:right="-1"/>
      <w:rPr>
        <w:color w:val="676365" w:themeColor="text1" w:themeTint="BF"/>
        <w:sz w:val="18"/>
        <w:szCs w:val="18"/>
      </w:rPr>
    </w:pPr>
    <w:r w:rsidRPr="000F5DC2">
      <w:rPr>
        <w:color w:val="676365" w:themeColor="text1" w:themeTint="BF"/>
        <w:sz w:val="18"/>
        <w:szCs w:val="18"/>
      </w:rPr>
      <w:t>WS1.1</w:t>
    </w:r>
    <w:r>
      <w:rPr>
        <w:color w:val="676365" w:themeColor="text1" w:themeTint="BF"/>
        <w:sz w:val="18"/>
        <w:szCs w:val="18"/>
      </w:rPr>
      <w:tab/>
    </w:r>
    <w:r w:rsidR="00A558E1" w:rsidRPr="000F5DC2">
      <w:rPr>
        <w:color w:val="676365" w:themeColor="text1" w:themeTint="BF"/>
        <w:sz w:val="18"/>
        <w:szCs w:val="18"/>
      </w:rPr>
      <w:t xml:space="preserve">PEO.GOV.AU &gt; </w:t>
    </w:r>
    <w:r w:rsidR="00337D9F" w:rsidRPr="000F5DC2">
      <w:rPr>
        <w:color w:val="676365" w:themeColor="text1" w:themeTint="BF"/>
        <w:sz w:val="18"/>
        <w:szCs w:val="18"/>
      </w:rPr>
      <w:t xml:space="preserve">Teach &gt; </w:t>
    </w:r>
    <w:r w:rsidR="00BB4093" w:rsidRPr="000F5DC2">
      <w:rPr>
        <w:color w:val="676365" w:themeColor="text1" w:themeTint="BF"/>
        <w:sz w:val="18"/>
        <w:szCs w:val="18"/>
      </w:rPr>
      <w:t>Units of work</w:t>
    </w:r>
    <w:r w:rsidR="00337D9F" w:rsidRPr="000F5DC2">
      <w:rPr>
        <w:color w:val="676365" w:themeColor="text1" w:themeTint="BF"/>
        <w:sz w:val="18"/>
        <w:szCs w:val="18"/>
      </w:rPr>
      <w:t xml:space="preserve"> &gt; </w:t>
    </w:r>
    <w:r w:rsidR="00BB4093" w:rsidRPr="000F5DC2">
      <w:rPr>
        <w:color w:val="676365" w:themeColor="text1" w:themeTint="BF"/>
        <w:sz w:val="18"/>
        <w:szCs w:val="18"/>
      </w:rPr>
      <w:t>Year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1822" w14:textId="77777777" w:rsidR="00FC3ECF" w:rsidRDefault="00FC3ECF" w:rsidP="00412C93">
      <w:pPr>
        <w:spacing w:after="0" w:line="240" w:lineRule="auto"/>
      </w:pPr>
      <w:r>
        <w:separator/>
      </w:r>
    </w:p>
  </w:footnote>
  <w:footnote w:type="continuationSeparator" w:id="0">
    <w:p w14:paraId="10DD0EB5" w14:textId="77777777" w:rsidR="00FC3ECF" w:rsidRDefault="00FC3ECF"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DAD5" w14:textId="1FE1E1D5" w:rsidR="00E64AFA" w:rsidRDefault="00E64AFA" w:rsidP="007C09FB">
    <w:pPr>
      <w:pStyle w:val="Title"/>
      <w:tabs>
        <w:tab w:val="clear" w:pos="9072"/>
        <w:tab w:val="right" w:pos="9639"/>
      </w:tabs>
      <w:jc w:val="left"/>
      <w:rPr>
        <w:noProof/>
        <w:lang w:eastAsia="en-AU"/>
      </w:rPr>
    </w:pPr>
    <w:r>
      <w:rPr>
        <w:noProof/>
        <w:lang w:eastAsia="en-AU"/>
      </w:rPr>
      <w:drawing>
        <wp:inline distT="0" distB="0" distL="0" distR="0" wp14:anchorId="7421A008" wp14:editId="490544A6">
          <wp:extent cx="1794294" cy="643446"/>
          <wp:effectExtent l="0" t="0" r="0" b="4445"/>
          <wp:docPr id="14" name="Picture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007C09FB">
      <w:rPr>
        <w:b w:val="0"/>
        <w:bCs/>
      </w:rPr>
      <w:tab/>
    </w:r>
    <w:r w:rsidR="00613143">
      <w:rPr>
        <w:b w:val="0"/>
        <w:bCs/>
      </w:rPr>
      <w:t>Event</w:t>
    </w:r>
    <w:r w:rsidR="00756D29">
      <w:rPr>
        <w:b w:val="0"/>
        <w:bCs/>
      </w:rPr>
      <w:t xml:space="preserve"> planning</w:t>
    </w:r>
  </w:p>
  <w:p w14:paraId="4445D1F4" w14:textId="1C4E17CC" w:rsidR="00E64AFA" w:rsidRDefault="00E64AFA">
    <w:pPr>
      <w:pStyle w:val="Header"/>
    </w:pPr>
    <w:r>
      <w:rPr>
        <w:noProof/>
        <w:lang w:eastAsia="en-AU"/>
      </w:rPr>
      <mc:AlternateContent>
        <mc:Choice Requires="wps">
          <w:drawing>
            <wp:anchor distT="0" distB="0" distL="114300" distR="114300" simplePos="0" relativeHeight="251662848" behindDoc="0" locked="0" layoutInCell="1" allowOverlap="1" wp14:anchorId="6A2763F4" wp14:editId="043264B5">
              <wp:simplePos x="0" y="0"/>
              <wp:positionH relativeFrom="column">
                <wp:posOffset>-7571</wp:posOffset>
              </wp:positionH>
              <wp:positionV relativeFrom="paragraph">
                <wp:posOffset>83170</wp:posOffset>
              </wp:positionV>
              <wp:extent cx="6097980" cy="9440"/>
              <wp:effectExtent l="0" t="0" r="36195" b="29210"/>
              <wp:wrapNone/>
              <wp:docPr id="2" name="Straight Connector 2"/>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161E2"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EA00049" w:rsidR="00E001D4" w:rsidRDefault="00E001D4" w:rsidP="00E64AFA">
    <w:pPr>
      <w:pStyle w:val="Title"/>
      <w:tabs>
        <w:tab w:val="clear" w:pos="9072"/>
        <w:tab w:val="left" w:pos="5760"/>
        <w:tab w:val="right" w:pos="9582"/>
      </w:tabs>
      <w:jc w:val="left"/>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rsidR="00E64AFA">
      <w:tab/>
    </w:r>
    <w:r w:rsidR="000F5DC2" w:rsidRPr="000F5DC2">
      <w:t>School rules</w:t>
    </w:r>
  </w:p>
  <w:bookmarkEnd w:id="0"/>
  <w:bookmarkEnd w:id="1"/>
  <w:bookmarkEnd w:id="2"/>
  <w:bookmarkEnd w:id="3"/>
  <w:p w14:paraId="6E9BF34A" w14:textId="79332EDB" w:rsidR="00337D9F" w:rsidRDefault="00337D9F">
    <w:pPr>
      <w:pStyle w:val="Header"/>
    </w:pPr>
    <w:r>
      <w:rPr>
        <w:noProof/>
        <w:lang w:eastAsia="en-AU"/>
      </w:rPr>
      <mc:AlternateContent>
        <mc:Choice Requires="wps">
          <w:drawing>
            <wp:anchor distT="0" distB="0" distL="114300" distR="114300" simplePos="0" relativeHeight="251657728" behindDoc="0" locked="0" layoutInCell="1" allowOverlap="1" wp14:anchorId="33E672C0" wp14:editId="3BF33290">
              <wp:simplePos x="0" y="0"/>
              <wp:positionH relativeFrom="column">
                <wp:posOffset>-7571</wp:posOffset>
              </wp:positionH>
              <wp:positionV relativeFrom="paragraph">
                <wp:posOffset>83170</wp:posOffset>
              </wp:positionV>
              <wp:extent cx="6097980" cy="9440"/>
              <wp:effectExtent l="0" t="0" r="36195" b="29210"/>
              <wp:wrapNone/>
              <wp:docPr id="6" name="Straight Connector 6"/>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0A271"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12"/>
    <w:multiLevelType w:val="hybridMultilevel"/>
    <w:tmpl w:val="09A67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A32D75"/>
    <w:multiLevelType w:val="hybridMultilevel"/>
    <w:tmpl w:val="5DC6D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0E25379"/>
    <w:multiLevelType w:val="hybridMultilevel"/>
    <w:tmpl w:val="08DE7F9E"/>
    <w:lvl w:ilvl="0" w:tplc="4E8CAF8E">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9350514">
    <w:abstractNumId w:val="3"/>
  </w:num>
  <w:num w:numId="2" w16cid:durableId="548347275">
    <w:abstractNumId w:val="5"/>
  </w:num>
  <w:num w:numId="3" w16cid:durableId="403063428">
    <w:abstractNumId w:val="1"/>
  </w:num>
  <w:num w:numId="4" w16cid:durableId="1461024698">
    <w:abstractNumId w:val="4"/>
  </w:num>
  <w:num w:numId="5" w16cid:durableId="663119699">
    <w:abstractNumId w:val="4"/>
    <w:lvlOverride w:ilvl="0">
      <w:startOverride w:val="1"/>
    </w:lvlOverride>
  </w:num>
  <w:num w:numId="6" w16cid:durableId="1597135760">
    <w:abstractNumId w:val="4"/>
    <w:lvlOverride w:ilvl="0">
      <w:startOverride w:val="1"/>
    </w:lvlOverride>
  </w:num>
  <w:num w:numId="7" w16cid:durableId="362053361">
    <w:abstractNumId w:val="4"/>
    <w:lvlOverride w:ilvl="0">
      <w:startOverride w:val="1"/>
    </w:lvlOverride>
  </w:num>
  <w:num w:numId="8" w16cid:durableId="1367021780">
    <w:abstractNumId w:val="4"/>
    <w:lvlOverride w:ilvl="0">
      <w:startOverride w:val="1"/>
    </w:lvlOverride>
  </w:num>
  <w:num w:numId="9" w16cid:durableId="2130515292">
    <w:abstractNumId w:val="4"/>
    <w:lvlOverride w:ilvl="0">
      <w:startOverride w:val="1"/>
    </w:lvlOverride>
  </w:num>
  <w:num w:numId="10" w16cid:durableId="1465150115">
    <w:abstractNumId w:val="0"/>
  </w:num>
  <w:num w:numId="11" w16cid:durableId="1356692332">
    <w:abstractNumId w:val="2"/>
  </w:num>
  <w:num w:numId="12" w16cid:durableId="2133547314">
    <w:abstractNumId w:val="4"/>
    <w:lvlOverride w:ilvl="0">
      <w:startOverride w:val="1"/>
    </w:lvlOverride>
  </w:num>
  <w:num w:numId="13" w16cid:durableId="1424035845">
    <w:abstractNumId w:val="4"/>
    <w:lvlOverride w:ilvl="0">
      <w:startOverride w:val="1"/>
    </w:lvlOverride>
  </w:num>
  <w:num w:numId="14" w16cid:durableId="1048451630">
    <w:abstractNumId w:val="4"/>
    <w:lvlOverride w:ilvl="0">
      <w:startOverride w:val="1"/>
    </w:lvlOverride>
  </w:num>
  <w:num w:numId="15" w16cid:durableId="2145811270">
    <w:abstractNumId w:val="4"/>
    <w:lvlOverride w:ilvl="0">
      <w:startOverride w:val="1"/>
    </w:lvlOverride>
  </w:num>
  <w:num w:numId="16" w16cid:durableId="2131850591">
    <w:abstractNumId w:val="4"/>
    <w:lvlOverride w:ilvl="0">
      <w:startOverride w:val="1"/>
    </w:lvlOverride>
  </w:num>
  <w:num w:numId="17" w16cid:durableId="12480309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63C9"/>
    <w:rsid w:val="00034A24"/>
    <w:rsid w:val="000401E7"/>
    <w:rsid w:val="00040353"/>
    <w:rsid w:val="00043346"/>
    <w:rsid w:val="00047036"/>
    <w:rsid w:val="000568D0"/>
    <w:rsid w:val="00064D47"/>
    <w:rsid w:val="00083742"/>
    <w:rsid w:val="00086512"/>
    <w:rsid w:val="00091D71"/>
    <w:rsid w:val="000961D8"/>
    <w:rsid w:val="00096C78"/>
    <w:rsid w:val="000A6444"/>
    <w:rsid w:val="000A7D3E"/>
    <w:rsid w:val="000B1F5F"/>
    <w:rsid w:val="000B6596"/>
    <w:rsid w:val="000C246B"/>
    <w:rsid w:val="000D15C8"/>
    <w:rsid w:val="000D4199"/>
    <w:rsid w:val="000E17DA"/>
    <w:rsid w:val="000E1957"/>
    <w:rsid w:val="000E204B"/>
    <w:rsid w:val="000E4D17"/>
    <w:rsid w:val="000E587E"/>
    <w:rsid w:val="000E5D14"/>
    <w:rsid w:val="000E7C91"/>
    <w:rsid w:val="000F3D14"/>
    <w:rsid w:val="000F5B9E"/>
    <w:rsid w:val="000F5DC2"/>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3F7C"/>
    <w:rsid w:val="00176C78"/>
    <w:rsid w:val="00176E1C"/>
    <w:rsid w:val="0018076A"/>
    <w:rsid w:val="00181C1E"/>
    <w:rsid w:val="00183CED"/>
    <w:rsid w:val="0019008A"/>
    <w:rsid w:val="00190F6C"/>
    <w:rsid w:val="001911B1"/>
    <w:rsid w:val="001A5A1E"/>
    <w:rsid w:val="001A5B3D"/>
    <w:rsid w:val="001B1A12"/>
    <w:rsid w:val="001B3AAD"/>
    <w:rsid w:val="001B56EC"/>
    <w:rsid w:val="001C4F9A"/>
    <w:rsid w:val="001C5975"/>
    <w:rsid w:val="001C5FCD"/>
    <w:rsid w:val="001C75D2"/>
    <w:rsid w:val="001D03C5"/>
    <w:rsid w:val="001D126B"/>
    <w:rsid w:val="001D3E21"/>
    <w:rsid w:val="001D7BB1"/>
    <w:rsid w:val="001E18D3"/>
    <w:rsid w:val="001E66E5"/>
    <w:rsid w:val="001E6D26"/>
    <w:rsid w:val="001F5AB3"/>
    <w:rsid w:val="002009D6"/>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2F1F2E"/>
    <w:rsid w:val="002F798C"/>
    <w:rsid w:val="00307750"/>
    <w:rsid w:val="00310D78"/>
    <w:rsid w:val="00311D0B"/>
    <w:rsid w:val="00317347"/>
    <w:rsid w:val="00337D9F"/>
    <w:rsid w:val="00341D33"/>
    <w:rsid w:val="00344084"/>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1F25"/>
    <w:rsid w:val="003B244D"/>
    <w:rsid w:val="003B3F24"/>
    <w:rsid w:val="003B5CC8"/>
    <w:rsid w:val="003B79FB"/>
    <w:rsid w:val="003C0196"/>
    <w:rsid w:val="003C334E"/>
    <w:rsid w:val="003C5562"/>
    <w:rsid w:val="003D209E"/>
    <w:rsid w:val="003D3B92"/>
    <w:rsid w:val="003E325A"/>
    <w:rsid w:val="003F1342"/>
    <w:rsid w:val="003F20CD"/>
    <w:rsid w:val="003F50A8"/>
    <w:rsid w:val="003F50D6"/>
    <w:rsid w:val="003F597D"/>
    <w:rsid w:val="003F603F"/>
    <w:rsid w:val="003F6F7F"/>
    <w:rsid w:val="00402E27"/>
    <w:rsid w:val="00403CEC"/>
    <w:rsid w:val="004049C4"/>
    <w:rsid w:val="00407089"/>
    <w:rsid w:val="00407661"/>
    <w:rsid w:val="0041002B"/>
    <w:rsid w:val="0041186F"/>
    <w:rsid w:val="004118CA"/>
    <w:rsid w:val="00412C93"/>
    <w:rsid w:val="004131B3"/>
    <w:rsid w:val="004136F5"/>
    <w:rsid w:val="00416FE7"/>
    <w:rsid w:val="00424AF8"/>
    <w:rsid w:val="00425E22"/>
    <w:rsid w:val="00432334"/>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09C8"/>
    <w:rsid w:val="004A1494"/>
    <w:rsid w:val="004A25D1"/>
    <w:rsid w:val="004B0BBF"/>
    <w:rsid w:val="004B4BA2"/>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49B3"/>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7617D"/>
    <w:rsid w:val="005814D2"/>
    <w:rsid w:val="0058381B"/>
    <w:rsid w:val="00586C7D"/>
    <w:rsid w:val="0059172E"/>
    <w:rsid w:val="0059237F"/>
    <w:rsid w:val="00593804"/>
    <w:rsid w:val="00595375"/>
    <w:rsid w:val="005A19C4"/>
    <w:rsid w:val="005A3D12"/>
    <w:rsid w:val="005A46C6"/>
    <w:rsid w:val="005A524D"/>
    <w:rsid w:val="005A6FAA"/>
    <w:rsid w:val="005B2B05"/>
    <w:rsid w:val="005C2D97"/>
    <w:rsid w:val="005C649E"/>
    <w:rsid w:val="005C7196"/>
    <w:rsid w:val="005D3D6A"/>
    <w:rsid w:val="005D4DA2"/>
    <w:rsid w:val="005D6D06"/>
    <w:rsid w:val="005E614E"/>
    <w:rsid w:val="005E71FA"/>
    <w:rsid w:val="005F1D30"/>
    <w:rsid w:val="005F3779"/>
    <w:rsid w:val="005F393E"/>
    <w:rsid w:val="00604155"/>
    <w:rsid w:val="0060646D"/>
    <w:rsid w:val="0060655A"/>
    <w:rsid w:val="0061043B"/>
    <w:rsid w:val="00613143"/>
    <w:rsid w:val="0061400C"/>
    <w:rsid w:val="00615DA0"/>
    <w:rsid w:val="0061674C"/>
    <w:rsid w:val="006173FD"/>
    <w:rsid w:val="00626BB1"/>
    <w:rsid w:val="00626E3F"/>
    <w:rsid w:val="00634705"/>
    <w:rsid w:val="00635FF2"/>
    <w:rsid w:val="00641E32"/>
    <w:rsid w:val="00643401"/>
    <w:rsid w:val="00643790"/>
    <w:rsid w:val="006503AD"/>
    <w:rsid w:val="00651A17"/>
    <w:rsid w:val="006601DC"/>
    <w:rsid w:val="00660D45"/>
    <w:rsid w:val="00662B18"/>
    <w:rsid w:val="00664F8F"/>
    <w:rsid w:val="006775D7"/>
    <w:rsid w:val="00677B99"/>
    <w:rsid w:val="0068001B"/>
    <w:rsid w:val="00681643"/>
    <w:rsid w:val="00681898"/>
    <w:rsid w:val="00683E21"/>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58A0"/>
    <w:rsid w:val="006F6EDD"/>
    <w:rsid w:val="00703783"/>
    <w:rsid w:val="00705CCA"/>
    <w:rsid w:val="00712C45"/>
    <w:rsid w:val="00714A1A"/>
    <w:rsid w:val="00726099"/>
    <w:rsid w:val="00732344"/>
    <w:rsid w:val="00732D72"/>
    <w:rsid w:val="00733388"/>
    <w:rsid w:val="00744350"/>
    <w:rsid w:val="00752C02"/>
    <w:rsid w:val="00753990"/>
    <w:rsid w:val="00756D29"/>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B7D8F"/>
    <w:rsid w:val="007C09FB"/>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4F0"/>
    <w:rsid w:val="008015D3"/>
    <w:rsid w:val="00803588"/>
    <w:rsid w:val="00804CC3"/>
    <w:rsid w:val="00811830"/>
    <w:rsid w:val="0081442F"/>
    <w:rsid w:val="00814A0E"/>
    <w:rsid w:val="00824BC6"/>
    <w:rsid w:val="008251CD"/>
    <w:rsid w:val="008363DC"/>
    <w:rsid w:val="008401FA"/>
    <w:rsid w:val="0084049D"/>
    <w:rsid w:val="00840F8D"/>
    <w:rsid w:val="008462CB"/>
    <w:rsid w:val="008543F7"/>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C2F3B"/>
    <w:rsid w:val="008C4B78"/>
    <w:rsid w:val="008D178F"/>
    <w:rsid w:val="008D3EDF"/>
    <w:rsid w:val="008D4677"/>
    <w:rsid w:val="008E1C7E"/>
    <w:rsid w:val="008E1F50"/>
    <w:rsid w:val="008E7368"/>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1B39"/>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C34CD"/>
    <w:rsid w:val="009C7EF1"/>
    <w:rsid w:val="009D12EC"/>
    <w:rsid w:val="009D3A36"/>
    <w:rsid w:val="009D642F"/>
    <w:rsid w:val="009D7751"/>
    <w:rsid w:val="009E1A29"/>
    <w:rsid w:val="009E2C71"/>
    <w:rsid w:val="009E3A69"/>
    <w:rsid w:val="009F6E61"/>
    <w:rsid w:val="009F74DD"/>
    <w:rsid w:val="00A0186C"/>
    <w:rsid w:val="00A07072"/>
    <w:rsid w:val="00A20021"/>
    <w:rsid w:val="00A304CC"/>
    <w:rsid w:val="00A31309"/>
    <w:rsid w:val="00A3203F"/>
    <w:rsid w:val="00A33BF0"/>
    <w:rsid w:val="00A40C92"/>
    <w:rsid w:val="00A41458"/>
    <w:rsid w:val="00A41E79"/>
    <w:rsid w:val="00A42EDE"/>
    <w:rsid w:val="00A54975"/>
    <w:rsid w:val="00A555AF"/>
    <w:rsid w:val="00A558E1"/>
    <w:rsid w:val="00A572B5"/>
    <w:rsid w:val="00A61F50"/>
    <w:rsid w:val="00A635A9"/>
    <w:rsid w:val="00A64B0F"/>
    <w:rsid w:val="00A64F3E"/>
    <w:rsid w:val="00A70C8E"/>
    <w:rsid w:val="00A753E4"/>
    <w:rsid w:val="00A76DB8"/>
    <w:rsid w:val="00A86D7B"/>
    <w:rsid w:val="00A9040E"/>
    <w:rsid w:val="00A91DAF"/>
    <w:rsid w:val="00A971CD"/>
    <w:rsid w:val="00AA13EB"/>
    <w:rsid w:val="00AA4F16"/>
    <w:rsid w:val="00AA766E"/>
    <w:rsid w:val="00AA7CB0"/>
    <w:rsid w:val="00AB011E"/>
    <w:rsid w:val="00AB0237"/>
    <w:rsid w:val="00AC1402"/>
    <w:rsid w:val="00AC2A9E"/>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2592C"/>
    <w:rsid w:val="00B34389"/>
    <w:rsid w:val="00B37346"/>
    <w:rsid w:val="00B4540E"/>
    <w:rsid w:val="00B50DFA"/>
    <w:rsid w:val="00B5509C"/>
    <w:rsid w:val="00B552BA"/>
    <w:rsid w:val="00B57464"/>
    <w:rsid w:val="00B906D5"/>
    <w:rsid w:val="00B90B86"/>
    <w:rsid w:val="00B92FE0"/>
    <w:rsid w:val="00B976F8"/>
    <w:rsid w:val="00BA03D3"/>
    <w:rsid w:val="00BA4DE9"/>
    <w:rsid w:val="00BA53B3"/>
    <w:rsid w:val="00BA7762"/>
    <w:rsid w:val="00BB2218"/>
    <w:rsid w:val="00BB4093"/>
    <w:rsid w:val="00BB782A"/>
    <w:rsid w:val="00BB78BB"/>
    <w:rsid w:val="00BB7EEB"/>
    <w:rsid w:val="00BC3DBB"/>
    <w:rsid w:val="00BC6B97"/>
    <w:rsid w:val="00BD072A"/>
    <w:rsid w:val="00BD3819"/>
    <w:rsid w:val="00BD4B95"/>
    <w:rsid w:val="00BE31AE"/>
    <w:rsid w:val="00BE33AB"/>
    <w:rsid w:val="00BE3FC7"/>
    <w:rsid w:val="00BE43C8"/>
    <w:rsid w:val="00BF00E7"/>
    <w:rsid w:val="00BF118F"/>
    <w:rsid w:val="00BF1416"/>
    <w:rsid w:val="00BF2127"/>
    <w:rsid w:val="00BF71DF"/>
    <w:rsid w:val="00BF76BF"/>
    <w:rsid w:val="00C01F1D"/>
    <w:rsid w:val="00C04976"/>
    <w:rsid w:val="00C0693C"/>
    <w:rsid w:val="00C10B7E"/>
    <w:rsid w:val="00C12C98"/>
    <w:rsid w:val="00C151D7"/>
    <w:rsid w:val="00C167EC"/>
    <w:rsid w:val="00C20707"/>
    <w:rsid w:val="00C2274D"/>
    <w:rsid w:val="00C264EF"/>
    <w:rsid w:val="00C26C8B"/>
    <w:rsid w:val="00C31CD5"/>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CF55BF"/>
    <w:rsid w:val="00D005B4"/>
    <w:rsid w:val="00D022A1"/>
    <w:rsid w:val="00D02439"/>
    <w:rsid w:val="00D02652"/>
    <w:rsid w:val="00D04C06"/>
    <w:rsid w:val="00D07066"/>
    <w:rsid w:val="00D140B2"/>
    <w:rsid w:val="00D142E9"/>
    <w:rsid w:val="00D144EF"/>
    <w:rsid w:val="00D17A92"/>
    <w:rsid w:val="00D2064E"/>
    <w:rsid w:val="00D2182E"/>
    <w:rsid w:val="00D24548"/>
    <w:rsid w:val="00D24B01"/>
    <w:rsid w:val="00D25E58"/>
    <w:rsid w:val="00D36081"/>
    <w:rsid w:val="00D3699A"/>
    <w:rsid w:val="00D377A3"/>
    <w:rsid w:val="00D5181A"/>
    <w:rsid w:val="00D60A45"/>
    <w:rsid w:val="00D71640"/>
    <w:rsid w:val="00D81CFA"/>
    <w:rsid w:val="00D87050"/>
    <w:rsid w:val="00D920F2"/>
    <w:rsid w:val="00D952A7"/>
    <w:rsid w:val="00DA171B"/>
    <w:rsid w:val="00DA20A6"/>
    <w:rsid w:val="00DA34DF"/>
    <w:rsid w:val="00DA419F"/>
    <w:rsid w:val="00DA65D1"/>
    <w:rsid w:val="00DA66FC"/>
    <w:rsid w:val="00DC545B"/>
    <w:rsid w:val="00DC7436"/>
    <w:rsid w:val="00DD2302"/>
    <w:rsid w:val="00DD3773"/>
    <w:rsid w:val="00DD4390"/>
    <w:rsid w:val="00DE0444"/>
    <w:rsid w:val="00DF0F52"/>
    <w:rsid w:val="00DF14D6"/>
    <w:rsid w:val="00DF2871"/>
    <w:rsid w:val="00DF6C9E"/>
    <w:rsid w:val="00DF6D6D"/>
    <w:rsid w:val="00E001D4"/>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4AFA"/>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75C5"/>
    <w:rsid w:val="00ED43C2"/>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C3ECF"/>
    <w:rsid w:val="00FD2BA5"/>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83C4D59F-88B0-40B3-A2DC-40D641C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8F"/>
    <w:pPr>
      <w:spacing w:after="120" w:line="264" w:lineRule="auto"/>
    </w:pPr>
    <w:rPr>
      <w:sz w:val="21"/>
      <w:szCs w:val="21"/>
    </w:rPr>
  </w:style>
  <w:style w:type="paragraph" w:styleId="Heading1">
    <w:name w:val="heading 1"/>
    <w:basedOn w:val="Normal"/>
    <w:next w:val="Normal"/>
    <w:link w:val="Heading1Char"/>
    <w:uiPriority w:val="9"/>
    <w:qFormat/>
    <w:rsid w:val="00683E21"/>
    <w:pPr>
      <w:keepNext/>
      <w:keepLines/>
      <w:spacing w:before="360" w:after="80"/>
      <w:outlineLvl w:val="0"/>
    </w:pPr>
    <w:rPr>
      <w:rFonts w:eastAsiaTheme="majorEastAsia" w:cstheme="majorBidi"/>
      <w:bCs/>
      <w:sz w:val="32"/>
      <w:szCs w:val="36"/>
    </w:rPr>
  </w:style>
  <w:style w:type="paragraph" w:styleId="Heading2">
    <w:name w:val="heading 2"/>
    <w:basedOn w:val="Normal"/>
    <w:next w:val="Normal"/>
    <w:link w:val="Heading2Char"/>
    <w:uiPriority w:val="9"/>
    <w:qFormat/>
    <w:rsid w:val="00BF00E7"/>
    <w:pPr>
      <w:keepNext/>
      <w:keepLines/>
      <w:spacing w:before="240" w:after="80"/>
      <w:outlineLvl w:val="1"/>
    </w:pPr>
    <w:rPr>
      <w:rFonts w:asciiTheme="majorHAnsi" w:eastAsiaTheme="majorEastAsia" w:hAnsiTheme="majorHAnsi" w:cstheme="majorBidi"/>
      <w:bCs/>
      <w:color w:val="007495" w:themeColor="text2"/>
      <w:sz w:val="28"/>
      <w:szCs w:val="28"/>
    </w:rPr>
  </w:style>
  <w:style w:type="paragraph" w:styleId="Heading3">
    <w:name w:val="heading 3"/>
    <w:basedOn w:val="Normal"/>
    <w:next w:val="Normal"/>
    <w:link w:val="Heading3Char"/>
    <w:uiPriority w:val="9"/>
    <w:rsid w:val="00BF00E7"/>
    <w:pPr>
      <w:keepNext/>
      <w:keepLines/>
      <w:spacing w:before="480" w:after="40"/>
      <w:outlineLvl w:val="2"/>
    </w:pPr>
    <w:rPr>
      <w:rFonts w:eastAsiaTheme="majorEastAsia"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A753E4"/>
    <w:pPr>
      <w:tabs>
        <w:tab w:val="right" w:pos="9072"/>
      </w:tabs>
      <w:spacing w:after="0" w:line="228" w:lineRule="auto"/>
      <w:contextualSpacing/>
      <w:jc w:val="right"/>
    </w:pPr>
    <w:rPr>
      <w:rFonts w:eastAsiaTheme="majorEastAsia" w:cstheme="majorBidi"/>
      <w:b/>
      <w:color w:val="333132" w:themeColor="accent2"/>
      <w:spacing w:val="2"/>
      <w:kern w:val="28"/>
      <w:sz w:val="44"/>
      <w:szCs w:val="48"/>
    </w:rPr>
  </w:style>
  <w:style w:type="character" w:customStyle="1" w:styleId="TitleChar">
    <w:name w:val="Title Char"/>
    <w:basedOn w:val="DefaultParagraphFont"/>
    <w:link w:val="Title"/>
    <w:uiPriority w:val="10"/>
    <w:rsid w:val="00A753E4"/>
    <w:rPr>
      <w:rFonts w:eastAsiaTheme="majorEastAsia" w:cstheme="majorBidi"/>
      <w:b/>
      <w:color w:val="333132" w:themeColor="accent2"/>
      <w:spacing w:val="2"/>
      <w:kern w:val="28"/>
      <w:sz w:val="44"/>
      <w:szCs w:val="48"/>
    </w:rPr>
  </w:style>
  <w:style w:type="character" w:customStyle="1" w:styleId="Heading1Char">
    <w:name w:val="Heading 1 Char"/>
    <w:basedOn w:val="DefaultParagraphFont"/>
    <w:link w:val="Heading1"/>
    <w:uiPriority w:val="9"/>
    <w:rsid w:val="00683E21"/>
    <w:rPr>
      <w:rFonts w:eastAsiaTheme="majorEastAsia" w:cstheme="majorBidi"/>
      <w:bCs/>
      <w:sz w:val="32"/>
      <w:szCs w:val="36"/>
    </w:rPr>
  </w:style>
  <w:style w:type="character" w:customStyle="1" w:styleId="Heading2Char">
    <w:name w:val="Heading 2 Char"/>
    <w:basedOn w:val="DefaultParagraphFont"/>
    <w:link w:val="Heading2"/>
    <w:uiPriority w:val="9"/>
    <w:rsid w:val="00BF00E7"/>
    <w:rPr>
      <w:rFonts w:asciiTheme="majorHAnsi" w:eastAsiaTheme="majorEastAsia" w:hAnsiTheme="majorHAnsi" w:cstheme="majorBidi"/>
      <w:bCs/>
      <w:color w:val="007495" w:themeColor="text2"/>
      <w:sz w:val="28"/>
      <w:szCs w:val="28"/>
    </w:rPr>
  </w:style>
  <w:style w:type="character" w:customStyle="1" w:styleId="Heading3Char">
    <w:name w:val="Heading 3 Char"/>
    <w:basedOn w:val="DefaultParagraphFont"/>
    <w:link w:val="Heading3"/>
    <w:uiPriority w:val="9"/>
    <w:rsid w:val="00BF00E7"/>
    <w:rPr>
      <w:rFonts w:eastAsiaTheme="majorEastAsia" w:cstheme="majorBidi"/>
      <w:b/>
      <w:bCs/>
      <w:sz w:val="24"/>
      <w:szCs w:val="24"/>
    </w:rPr>
  </w:style>
  <w:style w:type="table" w:styleId="TableGrid">
    <w:name w:val="Table Grid"/>
    <w:basedOn w:val="TableNormal"/>
    <w:uiPriority w:val="3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E001D4"/>
    <w:pPr>
      <w:spacing w:after="240" w:line="240" w:lineRule="auto"/>
    </w:pPr>
    <w:rPr>
      <w:sz w:val="26"/>
      <w:szCs w:val="24"/>
    </w:rPr>
  </w:style>
  <w:style w:type="paragraph" w:customStyle="1" w:styleId="Numberedlist">
    <w:name w:val="Numbered list"/>
    <w:basedOn w:val="ListParagraph"/>
    <w:link w:val="NumberedlistChar"/>
    <w:qFormat/>
    <w:rsid w:val="001C75D2"/>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styleId="TableGridLight">
    <w:name w:val="Grid Table Light"/>
    <w:basedOn w:val="TableNormal"/>
    <w:uiPriority w:val="40"/>
    <w:rsid w:val="00B2592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table" w:customStyle="1" w:styleId="TableGrid1">
    <w:name w:val="Table Grid1"/>
    <w:basedOn w:val="TableNormal"/>
    <w:next w:val="TableGrid"/>
    <w:uiPriority w:val="59"/>
    <w:rsid w:val="00840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Spacing"/>
    <w:link w:val="TableheadingChar"/>
    <w:rsid w:val="00840F8D"/>
    <w:rPr>
      <w:rFonts w:ascii="Arial" w:hAnsi="Arial"/>
      <w:color w:val="007495" w:themeColor="text2"/>
      <w:sz w:val="16"/>
      <w:szCs w:val="16"/>
    </w:rPr>
  </w:style>
  <w:style w:type="character" w:customStyle="1" w:styleId="TableheadingChar">
    <w:name w:val="Table heading Char"/>
    <w:basedOn w:val="NoSpacingChar"/>
    <w:link w:val="Tableheading"/>
    <w:rsid w:val="00840F8D"/>
    <w:rPr>
      <w:rFonts w:ascii="Arial" w:hAnsi="Arial"/>
      <w:color w:val="007495" w:themeColor="text2"/>
      <w:sz w:val="16"/>
      <w:szCs w:val="16"/>
    </w:rPr>
  </w:style>
  <w:style w:type="table" w:customStyle="1" w:styleId="TableGridLight1">
    <w:name w:val="Table Grid Light1"/>
    <w:basedOn w:val="TableNormal"/>
    <w:next w:val="TableGridLight"/>
    <w:uiPriority w:val="40"/>
    <w:rsid w:val="00173F7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paragraph" w:customStyle="1" w:styleId="blankline">
    <w:name w:val="blank line"/>
    <w:basedOn w:val="Numberedlist"/>
    <w:link w:val="blanklineChar"/>
    <w:qFormat/>
    <w:rsid w:val="002F798C"/>
    <w:pPr>
      <w:numPr>
        <w:numId w:val="0"/>
      </w:numPr>
      <w:tabs>
        <w:tab w:val="right" w:pos="9356"/>
      </w:tabs>
      <w:spacing w:before="120" w:after="0" w:line="312" w:lineRule="auto"/>
    </w:pPr>
    <w:rPr>
      <w:u w:val="single" w:color="B8BEB7" w:themeColor="background1" w:themeShade="E6"/>
    </w:rPr>
  </w:style>
  <w:style w:type="character" w:customStyle="1" w:styleId="NumberedlistChar">
    <w:name w:val="Numbered list Char"/>
    <w:basedOn w:val="DefaultParagraphFont"/>
    <w:link w:val="Numberedlist"/>
    <w:rsid w:val="00173F7C"/>
    <w:rPr>
      <w:sz w:val="21"/>
      <w:szCs w:val="21"/>
    </w:rPr>
  </w:style>
  <w:style w:type="character" w:customStyle="1" w:styleId="blanklineChar">
    <w:name w:val="blank line Char"/>
    <w:basedOn w:val="NumberedlistChar"/>
    <w:link w:val="blankline"/>
    <w:rsid w:val="002F798C"/>
    <w:rPr>
      <w:sz w:val="21"/>
      <w:szCs w:val="21"/>
      <w:u w:val="single" w:color="B8BEB7" w:themeColor="background1" w:themeShade="E6"/>
    </w:rPr>
  </w:style>
  <w:style w:type="table" w:customStyle="1" w:styleId="TableGrid2">
    <w:name w:val="Table Grid2"/>
    <w:basedOn w:val="TableNormal"/>
    <w:next w:val="TableGrid"/>
    <w:uiPriority w:val="59"/>
    <w:rsid w:val="0068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7232">
      <w:bodyDiv w:val="1"/>
      <w:marLeft w:val="0"/>
      <w:marRight w:val="0"/>
      <w:marTop w:val="0"/>
      <w:marBottom w:val="0"/>
      <w:divBdr>
        <w:top w:val="none" w:sz="0" w:space="0" w:color="auto"/>
        <w:left w:val="none" w:sz="0" w:space="0" w:color="auto"/>
        <w:bottom w:val="none" w:sz="0" w:space="0" w:color="auto"/>
        <w:right w:val="none" w:sz="0" w:space="0" w:color="auto"/>
      </w:divBdr>
    </w:div>
    <w:div w:id="370572156">
      <w:bodyDiv w:val="1"/>
      <w:marLeft w:val="0"/>
      <w:marRight w:val="0"/>
      <w:marTop w:val="0"/>
      <w:marBottom w:val="0"/>
      <w:divBdr>
        <w:top w:val="none" w:sz="0" w:space="0" w:color="auto"/>
        <w:left w:val="none" w:sz="0" w:space="0" w:color="auto"/>
        <w:bottom w:val="none" w:sz="0" w:space="0" w:color="auto"/>
        <w:right w:val="none" w:sz="0" w:space="0" w:color="auto"/>
      </w:divBdr>
    </w:div>
    <w:div w:id="11059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756f06f1d68e1797e4cb9f23f05ac81b">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96227fbdaae603e36607fc3d916f9003"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BDB23D-112E-4C91-B167-294405D3E46E}">
  <ds:schemaRefs>
    <ds:schemaRef ds:uri="http://schemas.openxmlformats.org/officeDocument/2006/bibliography"/>
  </ds:schemaRefs>
</ds:datastoreItem>
</file>

<file path=customXml/itemProps2.xml><?xml version="1.0" encoding="utf-8"?>
<ds:datastoreItem xmlns:ds="http://schemas.openxmlformats.org/officeDocument/2006/customXml" ds:itemID="{2DA6DFCE-FD21-4194-8845-CA70687EC17B}"/>
</file>

<file path=customXml/itemProps3.xml><?xml version="1.0" encoding="utf-8"?>
<ds:datastoreItem xmlns:ds="http://schemas.openxmlformats.org/officeDocument/2006/customXml" ds:itemID="{06E8A99F-3E81-444A-8628-E9843208FB4B}">
  <ds:schemaRefs>
    <ds:schemaRef ds:uri="http://schemas.microsoft.com/sharepoint/v3/contenttype/forms"/>
  </ds:schemaRefs>
</ds:datastoreItem>
</file>

<file path=customXml/itemProps4.xml><?xml version="1.0" encoding="utf-8"?>
<ds:datastoreItem xmlns:ds="http://schemas.openxmlformats.org/officeDocument/2006/customXml" ds:itemID="{8C316602-FD79-4C1E-BF67-24421D7DE6D8}">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967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Worksheet 2.3 Proposal for a new law</vt:lpstr>
    </vt:vector>
  </TitlesOfParts>
  <Company>Parliament of Australia</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3 Party planning</dc:title>
  <dc:subject>Year 8 Units of work</dc:subject>
  <dc:creator>Parliamentary Education Office</dc:creator>
  <cp:lastModifiedBy>Halliday, Helene (SEN)</cp:lastModifiedBy>
  <cp:revision>6</cp:revision>
  <cp:lastPrinted>2026-01-06T04:31:00Z</cp:lastPrinted>
  <dcterms:created xsi:type="dcterms:W3CDTF">2025-12-18T03:40:00Z</dcterms:created>
  <dcterms:modified xsi:type="dcterms:W3CDTF">2026-01-15T01:57:00Z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