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4D9C" w:rsidR="00480FB9" w:rsidP="006A204A" w:rsidRDefault="004D4607" w14:paraId="5005E88E" w14:textId="4937FCD9">
      <w:pPr>
        <w:pStyle w:val="Introduction"/>
        <w:rPr>
          <w:noProof/>
          <w:color w:val="333132" w:themeColor="text1"/>
        </w:rPr>
      </w:pPr>
      <w:r>
        <w:t xml:space="preserve">What </w:t>
      </w:r>
      <w:r w:rsidR="00FB4B11">
        <w:t>communities</w:t>
      </w:r>
      <w:r>
        <w:t xml:space="preserve"> do you know of in Australia? Write 3 specific </w:t>
      </w:r>
      <w:r w:rsidRPr="004D4607">
        <w:t>examples</w:t>
      </w:r>
      <w:r>
        <w:t xml:space="preserve"> in each category</w:t>
      </w:r>
      <w:r w:rsidRPr="006E4D9C" w:rsidR="0082484D">
        <w:rPr>
          <w:noProof/>
          <w:color w:val="333132" w:themeColor="text1"/>
        </w:rPr>
        <w:t>.</w:t>
      </w:r>
    </w:p>
    <w:tbl>
      <w:tblPr>
        <w:tblStyle w:val="TableGrid2"/>
        <w:tblW w:w="15168" w:type="dxa"/>
        <w:tblInd w:w="-5" w:type="dxa"/>
        <w:tblBorders>
          <w:top w:val="single" w:color="CED2CD" w:sz="4" w:space="0"/>
          <w:left w:val="single" w:color="CED2CD" w:sz="4" w:space="0"/>
          <w:bottom w:val="single" w:color="CED2CD" w:sz="4" w:space="0"/>
          <w:right w:val="single" w:color="CED2CD" w:sz="4" w:space="0"/>
          <w:insideH w:val="single" w:color="CED2CD" w:sz="4" w:space="0"/>
          <w:insideV w:val="single" w:color="CED2CD" w:sz="4" w:space="0"/>
        </w:tblBorders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3544"/>
        <w:gridCol w:w="11624"/>
      </w:tblGrid>
      <w:tr w:rsidRPr="006A204A" w:rsidR="00B50D41" w:rsidTr="0150BDB9" w14:paraId="370D1314" w14:textId="70FF7AC1">
        <w:trPr>
          <w:cantSplit/>
          <w:trHeight w:val="278"/>
        </w:trPr>
        <w:tc>
          <w:tcPr>
            <w:tcW w:w="3544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6A204A" w:rsidR="00B75EC1" w:rsidP="00F373AD" w:rsidRDefault="00B75EC1" w14:paraId="66B82DC3" w14:textId="291F400D">
            <w:pPr>
              <w:pStyle w:val="Heading2"/>
              <w:spacing w:before="0" w:line="240" w:lineRule="auto"/>
              <w:rPr>
                <w:rFonts w:eastAsia="Nunito Sans" w:cstheme="minorHAnsi"/>
                <w:b/>
                <w:bCs w:val="0"/>
                <w:color w:val="333132" w:themeColor="text1"/>
                <w:sz w:val="22"/>
                <w:szCs w:val="22"/>
              </w:rPr>
            </w:pPr>
            <w:r w:rsidRPr="006A204A">
              <w:rPr>
                <w:rFonts w:eastAsia="Nunito Sans" w:cstheme="minorHAnsi"/>
                <w:b/>
                <w:bCs w:val="0"/>
                <w:color w:val="333132" w:themeColor="text1"/>
                <w:sz w:val="22"/>
                <w:szCs w:val="22"/>
              </w:rPr>
              <w:t>GROUP TYPE</w:t>
            </w:r>
          </w:p>
        </w:tc>
        <w:tc>
          <w:tcPr>
            <w:tcW w:w="11624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/>
          </w:tcPr>
          <w:p w:rsidRPr="006A204A" w:rsidR="00B75EC1" w:rsidP="00F373AD" w:rsidRDefault="00B75EC1" w14:paraId="14152990" w14:textId="49D91671">
            <w:pPr>
              <w:pStyle w:val="Heading2"/>
              <w:spacing w:before="0" w:line="240" w:lineRule="auto"/>
              <w:rPr>
                <w:rFonts w:eastAsia="Nunito Sans" w:cstheme="minorHAnsi"/>
                <w:b/>
                <w:bCs w:val="0"/>
                <w:color w:val="333132" w:themeColor="text1"/>
                <w:sz w:val="22"/>
                <w:szCs w:val="22"/>
              </w:rPr>
            </w:pPr>
            <w:r w:rsidRPr="006A204A">
              <w:rPr>
                <w:b/>
                <w:bCs w:val="0"/>
                <w:color w:val="333132" w:themeColor="text1"/>
                <w:sz w:val="22"/>
                <w:szCs w:val="22"/>
              </w:rPr>
              <w:t>SPECIFIC EXAMPLES</w:t>
            </w:r>
          </w:p>
        </w:tc>
      </w:tr>
      <w:tr w:rsidRPr="00B75EC1" w:rsidR="00B75EC1" w:rsidTr="0150BDB9" w14:paraId="56F288A1" w14:textId="0AE83F13">
        <w:trPr>
          <w:trHeight w:val="598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61795A7F" w14:textId="03139FC7">
            <w:pPr>
              <w:pStyle w:val="Heading2"/>
              <w:rPr>
                <w:sz w:val="20"/>
                <w:szCs w:val="20"/>
              </w:rPr>
            </w:pPr>
            <w:r w:rsidRPr="00FB4B11">
              <w:rPr>
                <w:sz w:val="20"/>
                <w:szCs w:val="20"/>
              </w:rPr>
              <w:t xml:space="preserve">Religious </w:t>
            </w:r>
            <w:r w:rsidRPr="00FB4B11" w:rsidR="00FB4B11">
              <w:rPr>
                <w:sz w:val="20"/>
                <w:szCs w:val="20"/>
              </w:rPr>
              <w:t>community</w:t>
            </w:r>
          </w:p>
          <w:p w:rsidRPr="00FB4B11" w:rsidR="00B75EC1" w:rsidP="044B021F" w:rsidRDefault="00B75EC1" w14:paraId="6DCFA2C6" w14:textId="1C3343C0">
            <w:pPr>
              <w:pStyle w:val="NoSpacing"/>
              <w:rPr>
                <w:rFonts w:eastAsia="Nunito Sans" w:cs="Arial" w:cstheme="minorAscii"/>
                <w:color w:val="007495" w:themeColor="text2"/>
                <w:sz w:val="20"/>
                <w:szCs w:val="20"/>
              </w:rPr>
            </w:pPr>
            <w:r w:rsidRPr="044B021F" w:rsidR="3007CB5D">
              <w:rPr>
                <w:sz w:val="20"/>
                <w:szCs w:val="20"/>
              </w:rPr>
              <w:t>for example:</w:t>
            </w:r>
            <w:r w:rsidRPr="044B021F" w:rsidR="00B75EC1">
              <w:rPr>
                <w:sz w:val="20"/>
                <w:szCs w:val="20"/>
              </w:rPr>
              <w:t xml:space="preserve"> Sikhism, Christianity</w:t>
            </w:r>
            <w:r w:rsidRPr="044B021F" w:rsidR="2BAA1F88">
              <w:rPr>
                <w:sz w:val="20"/>
                <w:szCs w:val="20"/>
              </w:rPr>
              <w:t>.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0AC87381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6DFF94F3" w14:textId="77777777">
        <w:trPr>
          <w:trHeight w:val="485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FB4B11" w14:paraId="7F65066D" w14:textId="64EB0CCF">
            <w:pPr>
              <w:pStyle w:val="Heading2"/>
              <w:rPr>
                <w:sz w:val="20"/>
                <w:szCs w:val="20"/>
              </w:rPr>
            </w:pPr>
            <w:r w:rsidRPr="044B021F" w:rsidR="00FB4B11">
              <w:rPr>
                <w:sz w:val="20"/>
                <w:szCs w:val="20"/>
              </w:rPr>
              <w:t>Volunteer</w:t>
            </w:r>
            <w:r w:rsidRPr="044B021F" w:rsidR="00B75EC1">
              <w:rPr>
                <w:sz w:val="20"/>
                <w:szCs w:val="20"/>
              </w:rPr>
              <w:t xml:space="preserve"> </w:t>
            </w:r>
            <w:r w:rsidRPr="044B021F" w:rsidR="00FB4B11">
              <w:rPr>
                <w:sz w:val="20"/>
                <w:szCs w:val="20"/>
              </w:rPr>
              <w:t>community</w:t>
            </w:r>
          </w:p>
          <w:p w:rsidRPr="00FB4B11" w:rsidR="00B75EC1" w:rsidP="044B021F" w:rsidRDefault="00B75EC1" w14:paraId="7552B1AB" w14:textId="65E6EF6B">
            <w:pPr>
              <w:pStyle w:val="NoSpacing"/>
              <w:rPr>
                <w:rFonts w:eastAsia="Nunito Sans"/>
                <w:i w:val="1"/>
                <w:iCs w:val="1"/>
                <w:color w:val="007495" w:themeColor="text2"/>
                <w:sz w:val="20"/>
                <w:szCs w:val="20"/>
              </w:rPr>
            </w:pPr>
            <w:r w:rsidRPr="044B021F" w:rsidR="257CE347">
              <w:rPr>
                <w:sz w:val="20"/>
                <w:szCs w:val="20"/>
              </w:rPr>
              <w:t xml:space="preserve">for example: </w:t>
            </w:r>
            <w:r w:rsidRPr="044B021F" w:rsidR="00B75EC1">
              <w:rPr>
                <w:sz w:val="20"/>
                <w:szCs w:val="20"/>
              </w:rPr>
              <w:t>Rotary, Rural Fire Service</w:t>
            </w:r>
            <w:r w:rsidRPr="044B021F" w:rsidR="27222329">
              <w:rPr>
                <w:sz w:val="20"/>
                <w:szCs w:val="20"/>
              </w:rPr>
              <w:t>.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0076F0C6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2C237ACE" w14:textId="77777777">
        <w:trPr>
          <w:trHeight w:val="538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0F728379" w14:textId="72D83DEC">
            <w:pPr>
              <w:pStyle w:val="Heading2"/>
              <w:rPr>
                <w:sz w:val="20"/>
                <w:szCs w:val="20"/>
              </w:rPr>
            </w:pPr>
            <w:r w:rsidRPr="044B021F" w:rsidR="00B75EC1">
              <w:rPr>
                <w:sz w:val="20"/>
                <w:szCs w:val="20"/>
              </w:rPr>
              <w:t xml:space="preserve">Sporting </w:t>
            </w:r>
            <w:r w:rsidRPr="044B021F" w:rsidR="00FB4B11">
              <w:rPr>
                <w:sz w:val="20"/>
                <w:szCs w:val="20"/>
              </w:rPr>
              <w:t>community</w:t>
            </w:r>
          </w:p>
          <w:p w:rsidRPr="00FB4B11" w:rsidR="00B75EC1" w:rsidP="49D70350" w:rsidRDefault="00B75EC1" w14:paraId="2CB623B9" w14:textId="04D3D835">
            <w:pPr>
              <w:pStyle w:val="NoSpacing"/>
              <w:rPr>
                <w:sz w:val="20"/>
                <w:szCs w:val="20"/>
              </w:rPr>
            </w:pPr>
            <w:r w:rsidRPr="49D70350" w:rsidR="3DA302FB">
              <w:rPr>
                <w:sz w:val="20"/>
                <w:szCs w:val="20"/>
              </w:rPr>
              <w:t>for example:</w:t>
            </w:r>
            <w:r w:rsidRPr="49D70350" w:rsidR="00B75EC1">
              <w:rPr>
                <w:sz w:val="20"/>
                <w:szCs w:val="20"/>
              </w:rPr>
              <w:t xml:space="preserve"> </w:t>
            </w:r>
            <w:r w:rsidRPr="49D70350" w:rsidR="2B0EABC7">
              <w:rPr>
                <w:sz w:val="20"/>
                <w:szCs w:val="20"/>
              </w:rPr>
              <w:t>football or</w:t>
            </w:r>
            <w:r w:rsidRPr="49D70350" w:rsidR="00B75EC1">
              <w:rPr>
                <w:sz w:val="20"/>
                <w:szCs w:val="20"/>
              </w:rPr>
              <w:t xml:space="preserve"> netball clubs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62853A89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1975A373" w14:textId="77777777">
        <w:trPr>
          <w:trHeight w:val="451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40409BE4" w14:textId="540EE3BB">
            <w:pPr>
              <w:pStyle w:val="Heading2"/>
              <w:rPr>
                <w:sz w:val="20"/>
                <w:szCs w:val="20"/>
              </w:rPr>
            </w:pPr>
            <w:r w:rsidRPr="49D70350" w:rsidR="00B75EC1">
              <w:rPr>
                <w:sz w:val="20"/>
                <w:szCs w:val="20"/>
              </w:rPr>
              <w:t xml:space="preserve">Special interest </w:t>
            </w:r>
            <w:r w:rsidRPr="49D70350" w:rsidR="00FB4B11">
              <w:rPr>
                <w:sz w:val="20"/>
                <w:szCs w:val="20"/>
              </w:rPr>
              <w:t>community</w:t>
            </w:r>
          </w:p>
          <w:p w:rsidRPr="00FB4B11" w:rsidR="00B75EC1" w:rsidP="49D70350" w:rsidRDefault="00B75EC1" w14:paraId="3B62711D" w14:textId="15CD98FB">
            <w:pPr>
              <w:pStyle w:val="NoSpacing"/>
              <w:rPr>
                <w:rFonts w:eastAsia="Nunito Sans"/>
                <w:i w:val="1"/>
                <w:iCs w:val="1"/>
                <w:color w:val="007495" w:themeColor="text2"/>
                <w:sz w:val="20"/>
                <w:szCs w:val="20"/>
              </w:rPr>
            </w:pPr>
            <w:r w:rsidRPr="49D70350" w:rsidR="4C720362">
              <w:rPr>
                <w:sz w:val="20"/>
                <w:szCs w:val="20"/>
              </w:rPr>
              <w:t xml:space="preserve">for example: </w:t>
            </w:r>
            <w:r w:rsidRPr="49D70350" w:rsidR="00B75EC1">
              <w:rPr>
                <w:sz w:val="20"/>
                <w:szCs w:val="20"/>
              </w:rPr>
              <w:t>choirs, community theatre</w:t>
            </w:r>
            <w:r w:rsidRPr="49D70350" w:rsidR="0BE384B2">
              <w:rPr>
                <w:sz w:val="20"/>
                <w:szCs w:val="20"/>
              </w:rPr>
              <w:t>.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4A9A387B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79CC2A68" w14:textId="77777777">
        <w:trPr>
          <w:trHeight w:val="213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3BAB1971" w14:textId="198D54BA">
            <w:pPr>
              <w:pStyle w:val="Heading2"/>
              <w:rPr>
                <w:sz w:val="20"/>
                <w:szCs w:val="20"/>
              </w:rPr>
            </w:pPr>
            <w:r w:rsidRPr="49D70350" w:rsidR="00B75EC1">
              <w:rPr>
                <w:sz w:val="20"/>
                <w:szCs w:val="20"/>
              </w:rPr>
              <w:t xml:space="preserve">Place-based </w:t>
            </w:r>
            <w:r w:rsidRPr="49D70350" w:rsidR="00FB4B11">
              <w:rPr>
                <w:sz w:val="20"/>
                <w:szCs w:val="20"/>
              </w:rPr>
              <w:t>community</w:t>
            </w:r>
          </w:p>
          <w:p w:rsidRPr="00FB4B11" w:rsidR="00B75EC1" w:rsidP="49D70350" w:rsidRDefault="00B75EC1" w14:paraId="51F44620" w14:textId="7E4DC78B">
            <w:pPr>
              <w:pStyle w:val="NoSpacing"/>
              <w:rPr>
                <w:rFonts w:eastAsia="Nunito Sans"/>
                <w:i w:val="1"/>
                <w:iCs w:val="1"/>
                <w:color w:val="007495" w:themeColor="text2"/>
                <w:sz w:val="20"/>
                <w:szCs w:val="20"/>
              </w:rPr>
            </w:pPr>
            <w:r w:rsidRPr="49D70350" w:rsidR="12254BA1">
              <w:rPr>
                <w:sz w:val="20"/>
                <w:szCs w:val="20"/>
              </w:rPr>
              <w:t xml:space="preserve">for example: </w:t>
            </w:r>
            <w:r w:rsidRPr="49D70350" w:rsidR="00B75EC1">
              <w:rPr>
                <w:sz w:val="20"/>
                <w:szCs w:val="20"/>
              </w:rPr>
              <w:t xml:space="preserve">local </w:t>
            </w:r>
            <w:r w:rsidRPr="49D70350" w:rsidR="3CC9BF91">
              <w:rPr>
                <w:sz w:val="20"/>
                <w:szCs w:val="20"/>
              </w:rPr>
              <w:t>Landcare group.</w:t>
            </w:r>
            <w:r w:rsidRPr="49D70350" w:rsidR="00B75E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2333157D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07A3E31E" w14:textId="77777777">
        <w:trPr>
          <w:trHeight w:val="600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0F28B93B" w14:textId="49D74ABC">
            <w:pPr>
              <w:pStyle w:val="Heading2"/>
              <w:rPr>
                <w:sz w:val="20"/>
                <w:szCs w:val="20"/>
              </w:rPr>
            </w:pPr>
            <w:r w:rsidRPr="49D70350" w:rsidR="00B75EC1">
              <w:rPr>
                <w:sz w:val="20"/>
                <w:szCs w:val="20"/>
              </w:rPr>
              <w:t xml:space="preserve">Political/social change </w:t>
            </w:r>
            <w:r w:rsidRPr="49D70350" w:rsidR="00FB4B11">
              <w:rPr>
                <w:sz w:val="20"/>
                <w:szCs w:val="20"/>
              </w:rPr>
              <w:t>communities</w:t>
            </w:r>
          </w:p>
          <w:p w:rsidRPr="00FB4B11" w:rsidR="00B75EC1" w:rsidP="0150BDB9" w:rsidRDefault="00B75EC1" w14:paraId="6F32CACF" w14:textId="3A934721">
            <w:pPr>
              <w:pStyle w:val="NoSpacing"/>
              <w:rPr>
                <w:sz w:val="20"/>
                <w:szCs w:val="20"/>
              </w:rPr>
            </w:pPr>
            <w:r w:rsidRPr="0150BDB9" w:rsidR="0311EB49">
              <w:rPr>
                <w:sz w:val="20"/>
                <w:szCs w:val="20"/>
              </w:rPr>
              <w:t>for example:</w:t>
            </w:r>
            <w:r w:rsidRPr="0150BDB9" w:rsidR="00B75EC1">
              <w:rPr>
                <w:sz w:val="20"/>
                <w:szCs w:val="20"/>
              </w:rPr>
              <w:t xml:space="preserve"> </w:t>
            </w:r>
            <w:r w:rsidRPr="0150BDB9" w:rsidR="3702B7BA">
              <w:rPr>
                <w:sz w:val="20"/>
                <w:szCs w:val="20"/>
              </w:rPr>
              <w:t>environmental group.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0A9B6CA6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05FAF15E" w14:textId="77777777">
        <w:trPr>
          <w:trHeight w:val="97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5FF10E03" w14:textId="799032D0">
            <w:pPr>
              <w:pStyle w:val="Heading2"/>
              <w:rPr>
                <w:sz w:val="20"/>
                <w:szCs w:val="20"/>
              </w:rPr>
            </w:pPr>
            <w:r w:rsidRPr="0150BDB9" w:rsidR="00B75EC1">
              <w:rPr>
                <w:sz w:val="20"/>
                <w:szCs w:val="20"/>
              </w:rPr>
              <w:t>Clubs</w:t>
            </w:r>
          </w:p>
          <w:p w:rsidRPr="00FB4B11" w:rsidR="00B75EC1" w:rsidP="006A204A" w:rsidRDefault="00B75EC1" w14:paraId="7B348782" w14:textId="20DCA68A">
            <w:pPr>
              <w:pStyle w:val="NoSpacing"/>
              <w:rPr>
                <w:sz w:val="20"/>
                <w:szCs w:val="20"/>
              </w:rPr>
            </w:pPr>
            <w:r w:rsidRPr="0150BDB9" w:rsidR="54661240">
              <w:rPr>
                <w:sz w:val="20"/>
                <w:szCs w:val="20"/>
              </w:rPr>
              <w:t xml:space="preserve">for example: </w:t>
            </w:r>
            <w:r w:rsidRPr="0150BDB9" w:rsidR="00B75EC1">
              <w:rPr>
                <w:sz w:val="20"/>
                <w:szCs w:val="20"/>
              </w:rPr>
              <w:t xml:space="preserve">dog </w:t>
            </w:r>
            <w:r w:rsidRPr="0150BDB9" w:rsidR="0EBC567B">
              <w:rPr>
                <w:sz w:val="20"/>
                <w:szCs w:val="20"/>
              </w:rPr>
              <w:t xml:space="preserve">or </w:t>
            </w:r>
            <w:r w:rsidRPr="0150BDB9" w:rsidR="00B75EC1">
              <w:rPr>
                <w:sz w:val="20"/>
                <w:szCs w:val="20"/>
              </w:rPr>
              <w:t>bushwalking</w:t>
            </w:r>
            <w:r w:rsidRPr="0150BDB9" w:rsidR="37A92AD0">
              <w:rPr>
                <w:sz w:val="20"/>
                <w:szCs w:val="20"/>
              </w:rPr>
              <w:t xml:space="preserve"> club.</w:t>
            </w:r>
            <w:r w:rsidRPr="0150BDB9" w:rsidR="00B75E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293F8C6D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B75EC1" w:rsidTr="0150BDB9" w14:paraId="7CE0A802" w14:textId="77777777">
        <w:trPr>
          <w:trHeight w:val="17"/>
        </w:trPr>
        <w:tc>
          <w:tcPr>
            <w:tcW w:w="3544" w:type="dxa"/>
            <w:tcMar>
              <w:top w:w="113" w:type="dxa"/>
              <w:bottom w:w="198" w:type="dxa"/>
            </w:tcMar>
          </w:tcPr>
          <w:p w:rsidRPr="00FB4B11" w:rsidR="00B75EC1" w:rsidP="006A204A" w:rsidRDefault="00B75EC1" w14:paraId="7A58A26A" w14:textId="77777777">
            <w:pPr>
              <w:pStyle w:val="Heading2"/>
              <w:rPr>
                <w:sz w:val="20"/>
                <w:szCs w:val="20"/>
              </w:rPr>
            </w:pPr>
            <w:r w:rsidRPr="00FB4B11">
              <w:rPr>
                <w:sz w:val="20"/>
                <w:szCs w:val="20"/>
              </w:rPr>
              <w:t>Other</w:t>
            </w:r>
          </w:p>
          <w:p w:rsidRPr="00FB4B11" w:rsidR="006A204A" w:rsidP="006A204A" w:rsidRDefault="006A204A" w14:paraId="0D92700F" w14:textId="2AD2F6F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624" w:type="dxa"/>
            <w:tcMar>
              <w:top w:w="113" w:type="dxa"/>
              <w:bottom w:w="198" w:type="dxa"/>
            </w:tcMar>
          </w:tcPr>
          <w:p w:rsidRPr="00B75EC1" w:rsidR="00B75EC1" w:rsidP="002E4487" w:rsidRDefault="00B75EC1" w14:paraId="45E1A76C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</w:tbl>
    <w:p w:rsidR="006A204A" w:rsidP="006A204A" w:rsidRDefault="006A204A" w14:paraId="491D2E09" w14:textId="77777777">
      <w:pPr>
        <w:pStyle w:val="NoSpacing"/>
      </w:pPr>
    </w:p>
    <w:p w:rsidR="004D4607" w:rsidP="006A204A" w:rsidRDefault="004D4607" w14:paraId="69CF9D0C" w14:textId="4AF41FA5">
      <w:pPr>
        <w:pStyle w:val="Introduction"/>
      </w:pPr>
      <w:r>
        <w:t xml:space="preserve">Pick 3 of the </w:t>
      </w:r>
      <w:r w:rsidR="00FB4B11">
        <w:t>communities</w:t>
      </w:r>
      <w:r>
        <w:t xml:space="preserve"> you </w:t>
      </w:r>
      <w:r w:rsidRPr="006A204A">
        <w:t>identified</w:t>
      </w:r>
      <w:r>
        <w:t xml:space="preserve"> </w:t>
      </w:r>
      <w:r w:rsidRPr="006A204A">
        <w:t xml:space="preserve">above (1 only from each category) and complete the table below. </w:t>
      </w:r>
      <w:r w:rsidRPr="006A204A" w:rsidR="006A204A">
        <w:br/>
      </w:r>
      <w:r w:rsidRPr="006A204A">
        <w:t xml:space="preserve">Use the </w:t>
      </w:r>
      <w:hyperlink w:history="1" r:id="rId11">
        <w:r w:rsidRPr="00B405F3">
          <w:rPr>
            <w:i/>
            <w:iCs/>
          </w:rPr>
          <w:t>national symbols</w:t>
        </w:r>
      </w:hyperlink>
      <w:r w:rsidRPr="006A204A">
        <w:t xml:space="preserve"> fact sheet to</w:t>
      </w:r>
      <w:r>
        <w:t xml:space="preserve"> complete the Australia column.</w:t>
      </w:r>
    </w:p>
    <w:tbl>
      <w:tblPr>
        <w:tblStyle w:val="TableGrid2"/>
        <w:tblW w:w="15168" w:type="dxa"/>
        <w:tblInd w:w="-5" w:type="dxa"/>
        <w:tblBorders>
          <w:top w:val="single" w:color="CED2CD" w:sz="4" w:space="0"/>
          <w:left w:val="single" w:color="CED2CD" w:sz="4" w:space="0"/>
          <w:bottom w:val="single" w:color="CED2CD" w:sz="4" w:space="0"/>
          <w:right w:val="single" w:color="CED2CD" w:sz="4" w:space="0"/>
          <w:insideH w:val="single" w:color="CED2CD" w:sz="4" w:space="0"/>
          <w:insideV w:val="single" w:color="CED2CD" w:sz="4" w:space="0"/>
        </w:tblBorders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2268"/>
        <w:gridCol w:w="3012"/>
        <w:gridCol w:w="3296"/>
        <w:gridCol w:w="3296"/>
        <w:gridCol w:w="3296"/>
      </w:tblGrid>
      <w:tr w:rsidRPr="00B50D41" w:rsidR="00B50D41" w:rsidTr="0150BDB9" w14:paraId="67EB6C05" w14:textId="431158EF">
        <w:trPr>
          <w:cantSplit/>
          <w:trHeight w:val="278"/>
        </w:trPr>
        <w:tc>
          <w:tcPr>
            <w:tcW w:w="2268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>
              <w:top w:w="113" w:type="dxa"/>
              <w:bottom w:w="85" w:type="dxa"/>
            </w:tcMar>
          </w:tcPr>
          <w:p w:rsidRPr="00B50D41" w:rsidR="008F461D" w:rsidP="00F373AD" w:rsidRDefault="008F461D" w14:paraId="4DAA9915" w14:textId="6FFAACFB">
            <w:pPr>
              <w:pStyle w:val="Heading2"/>
              <w:tabs>
                <w:tab w:val="left" w:pos="1060"/>
              </w:tabs>
              <w:spacing w:before="0" w:line="240" w:lineRule="auto"/>
              <w:rPr>
                <w:rFonts w:eastAsia="Nunito Sans" w:cstheme="minorHAnsi"/>
                <w:b/>
                <w:bCs w:val="0"/>
                <w:color w:val="333132" w:themeColor="text1"/>
                <w:sz w:val="18"/>
                <w:szCs w:val="18"/>
              </w:rPr>
            </w:pPr>
          </w:p>
        </w:tc>
        <w:tc>
          <w:tcPr>
            <w:tcW w:w="3012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/>
          </w:tcPr>
          <w:p w:rsidRPr="00B50D41" w:rsidR="008F461D" w:rsidP="002E4487" w:rsidRDefault="008F461D" w14:paraId="24BFAA0D" w14:textId="1F54994C">
            <w:pPr>
              <w:pStyle w:val="Heading2"/>
              <w:spacing w:before="0" w:line="240" w:lineRule="auto"/>
              <w:rPr>
                <w:rFonts w:eastAsia="Nunito Sans" w:cstheme="minorHAnsi"/>
                <w:b/>
                <w:bCs w:val="0"/>
                <w:color w:val="333132" w:themeColor="text1"/>
                <w:sz w:val="18"/>
                <w:szCs w:val="18"/>
              </w:rPr>
            </w:pPr>
            <w:r w:rsidRPr="00B50D41">
              <w:rPr>
                <w:b/>
                <w:bCs w:val="0"/>
                <w:color w:val="333132" w:themeColor="text1"/>
                <w:sz w:val="18"/>
                <w:szCs w:val="18"/>
              </w:rPr>
              <w:t>GROUP A</w:t>
            </w:r>
          </w:p>
        </w:tc>
        <w:tc>
          <w:tcPr>
            <w:tcW w:w="3296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/>
          </w:tcPr>
          <w:p w:rsidRPr="00B50D41" w:rsidR="008F461D" w:rsidP="002E4487" w:rsidRDefault="008F461D" w14:paraId="67CCE002" w14:textId="5315541F">
            <w:pPr>
              <w:pStyle w:val="Heading2"/>
              <w:spacing w:before="0" w:line="240" w:lineRule="auto"/>
              <w:rPr>
                <w:b/>
                <w:bCs w:val="0"/>
                <w:color w:val="333132" w:themeColor="text1"/>
                <w:sz w:val="18"/>
                <w:szCs w:val="18"/>
              </w:rPr>
            </w:pPr>
            <w:r w:rsidRPr="00B50D41">
              <w:rPr>
                <w:b/>
                <w:bCs w:val="0"/>
                <w:color w:val="333132" w:themeColor="text1"/>
                <w:sz w:val="18"/>
                <w:szCs w:val="18"/>
              </w:rPr>
              <w:t>GROUP B</w:t>
            </w:r>
          </w:p>
        </w:tc>
        <w:tc>
          <w:tcPr>
            <w:tcW w:w="3296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/>
          </w:tcPr>
          <w:p w:rsidRPr="00B50D41" w:rsidR="008F461D" w:rsidP="002E4487" w:rsidRDefault="008F461D" w14:paraId="1995F511" w14:textId="05FBF522">
            <w:pPr>
              <w:pStyle w:val="Heading2"/>
              <w:spacing w:before="0" w:line="240" w:lineRule="auto"/>
              <w:rPr>
                <w:b/>
                <w:bCs w:val="0"/>
                <w:color w:val="333132" w:themeColor="text1"/>
                <w:sz w:val="18"/>
                <w:szCs w:val="18"/>
              </w:rPr>
            </w:pPr>
            <w:r w:rsidRPr="00B50D41">
              <w:rPr>
                <w:b/>
                <w:bCs w:val="0"/>
                <w:color w:val="333132" w:themeColor="text1"/>
                <w:sz w:val="18"/>
                <w:szCs w:val="18"/>
              </w:rPr>
              <w:t>GROUP C</w:t>
            </w:r>
          </w:p>
        </w:tc>
        <w:tc>
          <w:tcPr>
            <w:tcW w:w="3296" w:type="dxa"/>
            <w:tcBorders>
              <w:bottom w:val="single" w:color="CED2CD" w:themeColor="background1" w:sz="4" w:space="0"/>
            </w:tcBorders>
            <w:shd w:val="clear" w:color="auto" w:fill="CED2CD" w:themeFill="background1"/>
            <w:tcMar/>
          </w:tcPr>
          <w:p w:rsidRPr="00B50D41" w:rsidR="008F461D" w:rsidP="002E4487" w:rsidRDefault="008F461D" w14:paraId="0B8D9554" w14:textId="14F116E1">
            <w:pPr>
              <w:pStyle w:val="Heading2"/>
              <w:spacing w:before="0" w:line="240" w:lineRule="auto"/>
              <w:rPr>
                <w:b/>
                <w:bCs w:val="0"/>
                <w:color w:val="333132" w:themeColor="text1"/>
                <w:sz w:val="18"/>
                <w:szCs w:val="18"/>
              </w:rPr>
            </w:pPr>
            <w:r w:rsidRPr="00B50D41">
              <w:rPr>
                <w:b/>
                <w:bCs w:val="0"/>
                <w:color w:val="333132" w:themeColor="text1"/>
                <w:sz w:val="18"/>
                <w:szCs w:val="18"/>
              </w:rPr>
              <w:t>AUSTRALIA</w:t>
            </w:r>
          </w:p>
        </w:tc>
      </w:tr>
      <w:tr w:rsidRPr="00B75EC1" w:rsidR="008F461D" w:rsidTr="0150BDB9" w14:paraId="685BCD3A" w14:textId="7B0125CF">
        <w:trPr>
          <w:trHeight w:val="1527"/>
        </w:trPr>
        <w:tc>
          <w:tcPr>
            <w:tcW w:w="2268" w:type="dxa"/>
            <w:tcMar>
              <w:top w:w="170" w:type="dxa"/>
            </w:tcMar>
          </w:tcPr>
          <w:p w:rsidRPr="006A204A" w:rsidR="006A204A" w:rsidP="002E4487" w:rsidRDefault="008F461D" w14:paraId="6EAB1C57" w14:textId="43CA7A87">
            <w:r>
              <w:t xml:space="preserve">What is the purpose of the </w:t>
            </w:r>
            <w:r w:rsidR="00FB4B11">
              <w:t>community</w:t>
            </w:r>
            <w:r>
              <w:t>?</w:t>
            </w:r>
          </w:p>
        </w:tc>
        <w:tc>
          <w:tcPr>
            <w:tcW w:w="3012" w:type="dxa"/>
            <w:tcMar>
              <w:top w:w="170" w:type="dxa"/>
            </w:tcMar>
          </w:tcPr>
          <w:p w:rsidR="008F461D" w:rsidP="002E4487" w:rsidRDefault="008F461D" w14:paraId="4509A3C1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1B83EE51" w14:textId="77777777"/>
          <w:p w:rsidR="006A204A" w:rsidP="006A204A" w:rsidRDefault="006A204A" w14:paraId="3633CC5E" w14:textId="77777777"/>
          <w:p w:rsidR="006A204A" w:rsidP="002E4487" w:rsidRDefault="006A204A" w14:paraId="71A052E4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2E4487" w:rsidRDefault="006A204A" w14:paraId="3E10F93D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2E4487" w:rsidRDefault="006A204A" w14:paraId="3F14C21D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2E4487" w:rsidRDefault="006A204A" w14:paraId="15529BCD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Pr="00B75EC1" w:rsidR="006A204A" w:rsidP="002E4487" w:rsidRDefault="006A204A" w14:paraId="356B16F0" w14:textId="1A67A5DC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8F461D" w:rsidP="002E4487" w:rsidRDefault="008F461D" w14:paraId="44E2EDAC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8F461D" w:rsidP="002E4487" w:rsidRDefault="008F461D" w14:paraId="4CFB1D92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8F461D" w:rsidP="002E4487" w:rsidRDefault="008F461D" w14:paraId="761474D3" w14:textId="28E7502A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6A204A" w:rsidTr="0150BDB9" w14:paraId="30DFF38F" w14:textId="75679EDB">
        <w:trPr>
          <w:trHeight w:val="1527"/>
        </w:trPr>
        <w:tc>
          <w:tcPr>
            <w:tcW w:w="2268" w:type="dxa"/>
            <w:tcMar>
              <w:top w:w="170" w:type="dxa"/>
            </w:tcMar>
          </w:tcPr>
          <w:p w:rsidRPr="00B75EC1" w:rsidR="006A204A" w:rsidP="006A204A" w:rsidRDefault="006A204A" w14:paraId="506156FE" w14:textId="78F54D25">
            <w:pPr>
              <w:rPr>
                <w:rFonts w:eastAsia="Nunito Sans"/>
                <w:i/>
                <w:color w:val="007495" w:themeColor="text2"/>
                <w:sz w:val="16"/>
                <w:szCs w:val="16"/>
              </w:rPr>
            </w:pPr>
            <w:r w:rsidRPr="00F30803">
              <w:rPr>
                <w:rFonts w:asciiTheme="majorHAnsi" w:hAnsiTheme="majorHAnsi" w:cstheme="majorHAnsi"/>
              </w:rPr>
              <w:t xml:space="preserve">Does the </w:t>
            </w:r>
            <w:r w:rsidR="00FB4B11">
              <w:t>community</w:t>
            </w:r>
            <w:r w:rsidRPr="00F30803">
              <w:rPr>
                <w:rFonts w:asciiTheme="majorHAnsi" w:hAnsiTheme="majorHAnsi" w:cstheme="majorHAnsi"/>
              </w:rPr>
              <w:t xml:space="preserve"> have regular gatherings or events?</w:t>
            </w:r>
          </w:p>
        </w:tc>
        <w:tc>
          <w:tcPr>
            <w:tcW w:w="3012" w:type="dxa"/>
            <w:tcMar>
              <w:top w:w="170" w:type="dxa"/>
            </w:tcMar>
          </w:tcPr>
          <w:p w:rsidR="006A204A" w:rsidP="006A204A" w:rsidRDefault="006A204A" w14:paraId="385180B0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29C2A2DA" w14:textId="77777777"/>
          <w:p w:rsidR="006A204A" w:rsidP="006A204A" w:rsidRDefault="006A204A" w14:paraId="2AEE408A" w14:textId="77777777"/>
          <w:p w:rsidR="006A204A" w:rsidP="006A204A" w:rsidRDefault="006A204A" w14:paraId="112EC295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49EB7671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692B9C3F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49161CDD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Pr="00B75EC1" w:rsidR="006A204A" w:rsidP="006A204A" w:rsidRDefault="006A204A" w14:paraId="415339DF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28ACD84E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158DD0D6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23462302" w14:textId="58AA3A5C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6A204A" w:rsidTr="0150BDB9" w14:paraId="102F54AF" w14:textId="76737801">
        <w:trPr>
          <w:trHeight w:val="1527"/>
        </w:trPr>
        <w:tc>
          <w:tcPr>
            <w:tcW w:w="2268" w:type="dxa"/>
            <w:tcMar>
              <w:top w:w="170" w:type="dxa"/>
            </w:tcMar>
          </w:tcPr>
          <w:p w:rsidRPr="00B75EC1" w:rsidR="006A204A" w:rsidP="0150BDB9" w:rsidRDefault="006A204A" w14:paraId="0DB0EC3A" w14:textId="77DF3839">
            <w:pPr>
              <w:rPr>
                <w:rFonts w:ascii="Arial" w:hAnsi="Arial" w:cs="Arial" w:asciiTheme="majorAscii" w:hAnsiTheme="majorAscii" w:cstheme="majorAscii"/>
              </w:rPr>
            </w:pPr>
            <w:r w:rsidRPr="0150BDB9" w:rsidR="609F8B9C">
              <w:rPr>
                <w:rFonts w:ascii="Arial" w:hAnsi="Arial" w:cs="Arial" w:asciiTheme="majorAscii" w:hAnsiTheme="majorAscii" w:cstheme="majorAscii"/>
              </w:rPr>
              <w:t xml:space="preserve">Does the </w:t>
            </w:r>
            <w:r w:rsidR="00FB4B11">
              <w:rPr/>
              <w:t>community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 xml:space="preserve"> have special songs, </w:t>
            </w:r>
            <w:r w:rsidRPr="0150BDB9" w:rsidR="704D6989">
              <w:rPr>
                <w:rFonts w:ascii="Arial" w:hAnsi="Arial" w:cs="Arial" w:asciiTheme="majorAscii" w:hAnsiTheme="majorAscii" w:cstheme="majorAscii"/>
              </w:rPr>
              <w:t>or words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>?</w:t>
            </w:r>
          </w:p>
        </w:tc>
        <w:tc>
          <w:tcPr>
            <w:tcW w:w="3012" w:type="dxa"/>
            <w:tcMar>
              <w:top w:w="170" w:type="dxa"/>
            </w:tcMar>
          </w:tcPr>
          <w:p w:rsidR="006A204A" w:rsidP="006A204A" w:rsidRDefault="006A204A" w14:paraId="642DD25C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4CEBEF82" w14:textId="77777777"/>
          <w:p w:rsidR="006A204A" w:rsidP="006A204A" w:rsidRDefault="006A204A" w14:paraId="12503123" w14:textId="77777777"/>
          <w:p w:rsidR="006A204A" w:rsidP="006A204A" w:rsidRDefault="006A204A" w14:paraId="2979B633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3D4F9BFE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32203478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1889A73A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Pr="00B75EC1" w:rsidR="006A204A" w:rsidP="006A204A" w:rsidRDefault="006A204A" w14:paraId="57631BD3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4890A213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721F8D3E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46CFB606" w14:textId="7C916D6B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  <w:tr w:rsidRPr="00B75EC1" w:rsidR="006A204A" w:rsidTr="0150BDB9" w14:paraId="7B99E2CF" w14:textId="623CB135">
        <w:trPr>
          <w:trHeight w:val="1527"/>
        </w:trPr>
        <w:tc>
          <w:tcPr>
            <w:tcW w:w="2268" w:type="dxa"/>
            <w:tcMar>
              <w:top w:w="170" w:type="dxa"/>
            </w:tcMar>
          </w:tcPr>
          <w:p w:rsidR="006A204A" w:rsidP="0150BDB9" w:rsidRDefault="006A204A" w14:paraId="6E1FB09A" w14:textId="5B64FCD3">
            <w:pPr>
              <w:rPr>
                <w:rFonts w:ascii="Arial" w:hAnsi="Arial" w:cs="Arial" w:asciiTheme="majorAscii" w:hAnsiTheme="majorAscii" w:cstheme="majorAscii"/>
              </w:rPr>
            </w:pPr>
            <w:r w:rsidRPr="0150BDB9" w:rsidR="609F8B9C">
              <w:rPr>
                <w:rFonts w:ascii="Arial" w:hAnsi="Arial" w:cs="Arial" w:asciiTheme="majorAscii" w:hAnsiTheme="majorAscii" w:cstheme="majorAscii"/>
              </w:rPr>
              <w:t xml:space="preserve">What symbols does the </w:t>
            </w:r>
            <w:r w:rsidR="00FB4B11">
              <w:rPr/>
              <w:t>community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 xml:space="preserve"> have? 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>Are there flags,</w:t>
            </w:r>
            <w:r w:rsidRPr="0150BDB9" w:rsidR="3B5BE759">
              <w:rPr>
                <w:rFonts w:ascii="Arial" w:hAnsi="Arial" w:cs="Arial" w:asciiTheme="majorAscii" w:hAnsiTheme="majorAscii" w:cstheme="majorAscii"/>
              </w:rPr>
              <w:t xml:space="preserve"> 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>uniforms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 xml:space="preserve"> or </w:t>
            </w:r>
            <w:r w:rsidRPr="0150BDB9" w:rsidR="038ADEA8">
              <w:rPr>
                <w:rFonts w:ascii="Arial" w:hAnsi="Arial" w:cs="Arial" w:asciiTheme="majorAscii" w:hAnsiTheme="majorAscii" w:cstheme="majorAscii"/>
              </w:rPr>
              <w:t>mascots</w:t>
            </w:r>
            <w:r w:rsidRPr="0150BDB9" w:rsidR="609F8B9C">
              <w:rPr>
                <w:rFonts w:ascii="Arial" w:hAnsi="Arial" w:cs="Arial" w:asciiTheme="majorAscii" w:hAnsiTheme="majorAscii" w:cstheme="majorAscii"/>
              </w:rPr>
              <w:t>?</w:t>
            </w:r>
          </w:p>
        </w:tc>
        <w:tc>
          <w:tcPr>
            <w:tcW w:w="3012" w:type="dxa"/>
            <w:tcMar>
              <w:top w:w="170" w:type="dxa"/>
            </w:tcMar>
          </w:tcPr>
          <w:p w:rsidR="006A204A" w:rsidP="006A204A" w:rsidRDefault="006A204A" w14:paraId="14F77649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74818EF4" w14:textId="77777777"/>
          <w:p w:rsidR="006A204A" w:rsidP="006A204A" w:rsidRDefault="006A204A" w14:paraId="29562EF0" w14:textId="77777777"/>
          <w:p w:rsidR="006A204A" w:rsidP="006A204A" w:rsidRDefault="006A204A" w14:paraId="6A53703F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1E061088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69B4FD9B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="006A204A" w:rsidP="006A204A" w:rsidRDefault="006A204A" w14:paraId="5F721918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  <w:p w:rsidRPr="00B75EC1" w:rsidR="006A204A" w:rsidP="006A204A" w:rsidRDefault="006A204A" w14:paraId="50C6F460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157F6C20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30A5507E" w14:textId="77777777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  <w:tc>
          <w:tcPr>
            <w:tcW w:w="3296" w:type="dxa"/>
            <w:tcMar>
              <w:top w:w="170" w:type="dxa"/>
            </w:tcMar>
          </w:tcPr>
          <w:p w:rsidRPr="00B75EC1" w:rsidR="006A204A" w:rsidP="006A204A" w:rsidRDefault="006A204A" w14:paraId="4D671B77" w14:textId="62995D83">
            <w:pPr>
              <w:spacing w:after="0" w:line="228" w:lineRule="auto"/>
              <w:rPr>
                <w:rFonts w:eastAsia="Nunito Sans" w:cstheme="minorHAnsi"/>
                <w:color w:val="007495" w:themeColor="text2"/>
                <w:sz w:val="16"/>
                <w:szCs w:val="16"/>
              </w:rPr>
            </w:pPr>
          </w:p>
        </w:tc>
      </w:tr>
    </w:tbl>
    <w:p w:rsidRPr="006A204A" w:rsidR="00F373AD" w:rsidP="006A204A" w:rsidRDefault="00F373AD" w14:paraId="56992EF0" w14:textId="77777777">
      <w:pPr>
        <w:pStyle w:val="NoSpacing"/>
        <w:rPr>
          <w:noProof/>
          <w:sz w:val="6"/>
          <w:szCs w:val="6"/>
          <w:vertAlign w:val="subscript"/>
        </w:rPr>
      </w:pPr>
    </w:p>
    <w:sectPr w:rsidRPr="006A204A" w:rsidR="00F373AD" w:rsidSect="006A20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992" w:right="851" w:bottom="1134" w:left="851" w:header="42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A43" w:rsidP="00412C93" w:rsidRDefault="00795A43" w14:paraId="3F08A31B" w14:textId="77777777">
      <w:pPr>
        <w:spacing w:after="0" w:line="240" w:lineRule="auto"/>
      </w:pPr>
      <w:r>
        <w:separator/>
      </w:r>
    </w:p>
  </w:endnote>
  <w:endnote w:type="continuationSeparator" w:id="0">
    <w:p w:rsidR="00795A43" w:rsidP="00412C93" w:rsidRDefault="00795A43" w14:paraId="6FA1E4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8A4" w:rsidRDefault="002248A4" w14:paraId="480D9C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0107A87D">
              <wp:simplePos x="0" y="0"/>
              <wp:positionH relativeFrom="margin">
                <wp:align>right</wp:align>
              </wp:positionH>
              <wp:positionV relativeFrom="paragraph">
                <wp:posOffset>74295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EC595E"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ced2cd [3212]" strokeweight="1pt" from="706.3pt,5.85pt" to="1463.8pt,8.1pt" w14:anchorId="1C941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">
              <w10:wrap anchorx="margin"/>
            </v:line>
          </w:pict>
        </mc:Fallback>
      </mc:AlternateContent>
    </w:r>
  </w:p>
  <w:p w:rsidRPr="00E64AFA" w:rsidR="00412C93" w:rsidP="006A204A" w:rsidRDefault="00624517" w14:paraId="203F0AA8" w14:textId="3013FC46">
    <w:pPr>
      <w:pStyle w:val="Footer"/>
      <w:tabs>
        <w:tab w:val="clear" w:pos="4513"/>
        <w:tab w:val="clear" w:pos="9026"/>
        <w:tab w:val="left" w:pos="3471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6A204A">
      <w:rPr>
        <w:color w:val="676365" w:themeColor="text1" w:themeTint="BF"/>
        <w:sz w:val="18"/>
        <w:szCs w:val="18"/>
      </w:rPr>
      <w:tab/>
    </w:r>
    <w:r w:rsidRPr="000F5DC2" w:rsidR="00E64AFA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82484D">
      <w:rPr>
        <w:color w:val="676365" w:themeColor="text1" w:themeTint="BF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A204A" w:rsidP="006A204A" w:rsidRDefault="006A204A" w14:paraId="0E5A567E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5541B2" wp14:editId="2CC62A19">
              <wp:simplePos x="0" y="0"/>
              <wp:positionH relativeFrom="margin">
                <wp:align>right</wp:align>
              </wp:positionH>
              <wp:positionV relativeFrom="paragraph">
                <wp:posOffset>74295</wp:posOffset>
              </wp:positionV>
              <wp:extent cx="9620250" cy="28575"/>
              <wp:effectExtent l="0" t="0" r="19050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735B921">
            <v:line id="Straight Connector 7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ced2cd [3212]" strokeweight="1pt" from="706.3pt,5.85pt" to="1463.8pt,8.1pt" w14:anchorId="79361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">
              <w10:wrap anchorx="margin"/>
            </v:line>
          </w:pict>
        </mc:Fallback>
      </mc:AlternateContent>
    </w:r>
  </w:p>
  <w:p w:rsidRPr="006A204A" w:rsidR="00337D9F" w:rsidP="006A204A" w:rsidRDefault="006A204A" w14:paraId="46EC4AA0" w14:textId="4949D227">
    <w:pPr>
      <w:pStyle w:val="Footer"/>
      <w:tabs>
        <w:tab w:val="clear" w:pos="4513"/>
        <w:tab w:val="clear" w:pos="9026"/>
        <w:tab w:val="left" w:pos="3471"/>
        <w:tab w:val="right" w:pos="15111"/>
      </w:tabs>
      <w:ind w:right="-11340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>
      <w:rPr>
        <w:color w:val="676365" w:themeColor="text1" w:themeTint="BF"/>
        <w:sz w:val="18"/>
        <w:szCs w:val="18"/>
      </w:rPr>
      <w:t>2</w:t>
    </w:r>
    <w:r>
      <w:rPr>
        <w:color w:val="676365" w:themeColor="text1" w:themeTint="BF"/>
        <w:sz w:val="18"/>
        <w:szCs w:val="18"/>
      </w:rPr>
      <w:tab/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>
      <w:rPr>
        <w:color w:val="676365" w:themeColor="text1" w:themeTint="BF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A43" w:rsidP="00412C93" w:rsidRDefault="00795A43" w14:paraId="17456BEB" w14:textId="77777777">
      <w:pPr>
        <w:spacing w:after="0" w:line="240" w:lineRule="auto"/>
      </w:pPr>
      <w:r>
        <w:separator/>
      </w:r>
    </w:p>
  </w:footnote>
  <w:footnote w:type="continuationSeparator" w:id="0">
    <w:p w:rsidR="00795A43" w:rsidP="00412C93" w:rsidRDefault="00795A43" w14:paraId="739A92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8A4" w:rsidRDefault="002248A4" w14:paraId="7CCDFE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8A4" w:rsidRDefault="002248A4" w14:paraId="68CE1C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15DB3" w:rsidR="006A204A" w:rsidP="006A204A" w:rsidRDefault="006A204A" w14:paraId="7956F40A" w14:textId="77777777">
    <w:pPr>
      <w:pStyle w:val="Title"/>
      <w:tabs>
        <w:tab w:val="clear" w:pos="9072"/>
        <w:tab w:val="left" w:pos="4237"/>
        <w:tab w:val="left" w:pos="5760"/>
        <w:tab w:val="right" w:pos="15168"/>
      </w:tabs>
      <w:jc w:val="left"/>
      <w:rPr>
        <w:b w:val="0"/>
        <w:bCs/>
        <w:noProof/>
        <w:lang w:eastAsia="en-AU"/>
      </w:rPr>
    </w:pPr>
    <w:r w:rsidRPr="00515DB3">
      <w:rPr>
        <w:b w:val="0"/>
        <w:bCs/>
        <w:noProof/>
        <w:lang w:eastAsia="en-AU"/>
      </w:rPr>
      <w:drawing>
        <wp:inline distT="0" distB="0" distL="0" distR="0" wp14:anchorId="163F4253" wp14:editId="13E02772">
          <wp:extent cx="1794294" cy="643446"/>
          <wp:effectExtent l="0" t="0" r="0" b="4445"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15DB3">
      <w:rPr>
        <w:b w:val="0"/>
        <w:bCs/>
      </w:rPr>
      <w:t xml:space="preserve"> </w:t>
    </w:r>
    <w:r w:rsidRPr="00515DB3">
      <w:rPr>
        <w:b w:val="0"/>
        <w:bCs/>
      </w:rPr>
      <w:tab/>
    </w:r>
    <w:r>
      <w:rPr>
        <w:b w:val="0"/>
        <w:bCs/>
      </w:rPr>
      <w:tab/>
    </w:r>
    <w:r w:rsidRPr="00515DB3">
      <w:rPr>
        <w:b w:val="0"/>
        <w:bCs/>
      </w:rPr>
      <w:tab/>
    </w:r>
    <w:r w:rsidRPr="00515DB3">
      <w:rPr>
        <w:b w:val="0"/>
        <w:bCs/>
      </w:rPr>
      <w:t>Australian identities</w:t>
    </w:r>
  </w:p>
  <w:p w:rsidRPr="006A204A" w:rsidR="00337D9F" w:rsidP="006A204A" w:rsidRDefault="006A204A" w14:paraId="6E9BF34A" w14:textId="7873A24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560A39" wp14:editId="14D2DCF7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4ED36DF">
            <v:line id="Straight Connector 4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333132 [3205]" strokeweight="1pt" from="706.3pt,6.5pt" to="1463.8pt,8pt" w14:anchorId="6B90E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73563">
    <w:abstractNumId w:val="3"/>
  </w:num>
  <w:num w:numId="2" w16cid:durableId="1858349287">
    <w:abstractNumId w:val="5"/>
  </w:num>
  <w:num w:numId="3" w16cid:durableId="124663582">
    <w:abstractNumId w:val="1"/>
  </w:num>
  <w:num w:numId="4" w16cid:durableId="1602684773">
    <w:abstractNumId w:val="4"/>
  </w:num>
  <w:num w:numId="5" w16cid:durableId="1242452210">
    <w:abstractNumId w:val="4"/>
    <w:lvlOverride w:ilvl="0">
      <w:startOverride w:val="1"/>
    </w:lvlOverride>
  </w:num>
  <w:num w:numId="6" w16cid:durableId="714239291">
    <w:abstractNumId w:val="4"/>
    <w:lvlOverride w:ilvl="0">
      <w:startOverride w:val="1"/>
    </w:lvlOverride>
  </w:num>
  <w:num w:numId="7" w16cid:durableId="473523877">
    <w:abstractNumId w:val="4"/>
    <w:lvlOverride w:ilvl="0">
      <w:startOverride w:val="1"/>
    </w:lvlOverride>
  </w:num>
  <w:num w:numId="8" w16cid:durableId="1809743057">
    <w:abstractNumId w:val="4"/>
    <w:lvlOverride w:ilvl="0">
      <w:startOverride w:val="1"/>
    </w:lvlOverride>
  </w:num>
  <w:num w:numId="9" w16cid:durableId="2105614463">
    <w:abstractNumId w:val="4"/>
    <w:lvlOverride w:ilvl="0">
      <w:startOverride w:val="1"/>
    </w:lvlOverride>
  </w:num>
  <w:num w:numId="10" w16cid:durableId="150753541">
    <w:abstractNumId w:val="0"/>
  </w:num>
  <w:num w:numId="11" w16cid:durableId="495729246">
    <w:abstractNumId w:val="2"/>
  </w:num>
  <w:num w:numId="12" w16cid:durableId="56782854">
    <w:abstractNumId w:val="4"/>
    <w:lvlOverride w:ilvl="0">
      <w:startOverride w:val="1"/>
    </w:lvlOverride>
  </w:num>
  <w:num w:numId="13" w16cid:durableId="753361138">
    <w:abstractNumId w:val="4"/>
    <w:lvlOverride w:ilvl="0">
      <w:startOverride w:val="1"/>
    </w:lvlOverride>
  </w:num>
  <w:num w:numId="14" w16cid:durableId="208998482">
    <w:abstractNumId w:val="4"/>
    <w:lvlOverride w:ilvl="0">
      <w:startOverride w:val="1"/>
    </w:lvlOverride>
  </w:num>
  <w:num w:numId="15" w16cid:durableId="1467890894">
    <w:abstractNumId w:val="4"/>
    <w:lvlOverride w:ilvl="0">
      <w:startOverride w:val="1"/>
    </w:lvlOverride>
  </w:num>
  <w:num w:numId="16" w16cid:durableId="493882480">
    <w:abstractNumId w:val="4"/>
    <w:lvlOverride w:ilvl="0">
      <w:startOverride w:val="1"/>
    </w:lvlOverride>
  </w:num>
  <w:num w:numId="17" w16cid:durableId="315496528">
    <w:abstractNumId w:val="4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3C76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248A4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2D1E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607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49B3"/>
    <w:rsid w:val="00515DB3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4812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2729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4517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204A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4D9C"/>
    <w:rsid w:val="006E5381"/>
    <w:rsid w:val="006F10B8"/>
    <w:rsid w:val="006F29B6"/>
    <w:rsid w:val="006F31DA"/>
    <w:rsid w:val="006F3B99"/>
    <w:rsid w:val="006F58A0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95A43"/>
    <w:rsid w:val="007A0600"/>
    <w:rsid w:val="007A335B"/>
    <w:rsid w:val="007A44C5"/>
    <w:rsid w:val="007A44CF"/>
    <w:rsid w:val="007A7574"/>
    <w:rsid w:val="007A77DC"/>
    <w:rsid w:val="007B66D7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84D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E7EEB"/>
    <w:rsid w:val="008F4126"/>
    <w:rsid w:val="008F461D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436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09E3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05F3"/>
    <w:rsid w:val="00B4540E"/>
    <w:rsid w:val="00B50D41"/>
    <w:rsid w:val="00B50DFA"/>
    <w:rsid w:val="00B5509C"/>
    <w:rsid w:val="00B552BA"/>
    <w:rsid w:val="00B57464"/>
    <w:rsid w:val="00B75EC1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34854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8D7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3E4E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B507E"/>
    <w:rsid w:val="00DC291B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07100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EF7884"/>
    <w:rsid w:val="00F03443"/>
    <w:rsid w:val="00F05B26"/>
    <w:rsid w:val="00F12828"/>
    <w:rsid w:val="00F12F22"/>
    <w:rsid w:val="00F1441C"/>
    <w:rsid w:val="00F14663"/>
    <w:rsid w:val="00F14F8D"/>
    <w:rsid w:val="00F1520E"/>
    <w:rsid w:val="00F156F5"/>
    <w:rsid w:val="00F235D9"/>
    <w:rsid w:val="00F23EF7"/>
    <w:rsid w:val="00F2705B"/>
    <w:rsid w:val="00F30B40"/>
    <w:rsid w:val="00F34367"/>
    <w:rsid w:val="00F373AD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B4B11"/>
    <w:rsid w:val="00FC3C47"/>
    <w:rsid w:val="00FC43FF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1CE1"/>
    <w:rsid w:val="00FF2BE0"/>
    <w:rsid w:val="00FF2D3F"/>
    <w:rsid w:val="00FF2EFE"/>
    <w:rsid w:val="00FF4D29"/>
    <w:rsid w:val="0150BDB9"/>
    <w:rsid w:val="0311EB49"/>
    <w:rsid w:val="038ADEA8"/>
    <w:rsid w:val="044B021F"/>
    <w:rsid w:val="0BE384B2"/>
    <w:rsid w:val="0EBC567B"/>
    <w:rsid w:val="12254BA1"/>
    <w:rsid w:val="257CE347"/>
    <w:rsid w:val="27222329"/>
    <w:rsid w:val="2B0EABC7"/>
    <w:rsid w:val="2BAA1F88"/>
    <w:rsid w:val="3007CB5D"/>
    <w:rsid w:val="3702B7BA"/>
    <w:rsid w:val="37A92AD0"/>
    <w:rsid w:val="3B5BE759"/>
    <w:rsid w:val="3CC9BF91"/>
    <w:rsid w:val="3DA302FB"/>
    <w:rsid w:val="49D70350"/>
    <w:rsid w:val="4C720362"/>
    <w:rsid w:val="54661240"/>
    <w:rsid w:val="581D5F42"/>
    <w:rsid w:val="5F8A1822"/>
    <w:rsid w:val="609F8B9C"/>
    <w:rsid w:val="704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204A"/>
    <w:pPr>
      <w:keepNext/>
      <w:keepLines/>
      <w:spacing w:before="60" w:after="0"/>
      <w:outlineLvl w:val="1"/>
    </w:pPr>
    <w:rPr>
      <w:rFonts w:asciiTheme="majorHAnsi" w:hAnsiTheme="majorHAnsi" w:eastAsiaTheme="majorEastAsia" w:cstheme="majorBidi"/>
      <w:bCs/>
      <w:color w:val="007495" w:themeColor="accen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6A204A"/>
    <w:rPr>
      <w:rFonts w:asciiTheme="majorHAnsi" w:hAnsiTheme="majorHAnsi" w:eastAsiaTheme="majorEastAsia" w:cstheme="majorBidi"/>
      <w:bCs/>
      <w:color w:val="007495" w:themeColor="accent1"/>
      <w:sz w:val="24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7B66D7"/>
    <w:pPr>
      <w:spacing w:after="0" w:line="264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6A204A"/>
    <w:pPr>
      <w:spacing w:before="240" w:after="200" w:line="264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7B66D7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line" w:customStyle="1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styleId="NumberedlistChar" w:customStyle="1">
    <w:name w:val="Numbered list Char"/>
    <w:basedOn w:val="ListParagraphChar"/>
    <w:link w:val="Numberedlist"/>
    <w:rsid w:val="00347F76"/>
    <w:rPr>
      <w:sz w:val="21"/>
      <w:szCs w:val="21"/>
    </w:rPr>
  </w:style>
  <w:style w:type="character" w:styleId="blanklineChar" w:customStyle="1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  <w:style w:type="paragraph" w:styleId="bOld" w:customStyle="1">
    <w:name w:val="bOld"/>
    <w:basedOn w:val="Normal"/>
    <w:link w:val="bOldChar"/>
    <w:qFormat/>
    <w:rsid w:val="00F23EF7"/>
    <w:pPr>
      <w:jc w:val="center"/>
    </w:pPr>
    <w:rPr>
      <w:sz w:val="72"/>
      <w:szCs w:val="72"/>
    </w:rPr>
  </w:style>
  <w:style w:type="character" w:styleId="bOldChar" w:customStyle="1">
    <w:name w:val="bOld Char"/>
    <w:basedOn w:val="DefaultParagraphFont"/>
    <w:link w:val="bOld"/>
    <w:rsid w:val="00F23EF7"/>
    <w:rPr>
      <w:sz w:val="72"/>
      <w:szCs w:val="72"/>
    </w:rPr>
  </w:style>
  <w:style w:type="table" w:styleId="TableGrid2" w:customStyle="1">
    <w:name w:val="Table Grid2"/>
    <w:basedOn w:val="TableNormal"/>
    <w:next w:val="TableGrid"/>
    <w:uiPriority w:val="59"/>
    <w:rsid w:val="007B6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eo.gov.au/understand-our-parliament/parliament-house/national-symbol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6DA3F-5471-4179-AE50-482D5F65DABD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310A3A94-48FB-44E0-81CE-EA034BEF9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1ED48-67A7-467D-9955-22EDD8DF5E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Worksheet 2 Australian identities</dc:title>
  <dc:subject>Year 8 Units of work</dc:subject>
  <dc:creator>Parliamentary Education Office</dc:creator>
  <lastModifiedBy>Halliday, Helene (SEN)</lastModifiedBy>
  <revision>8</revision>
  <lastPrinted>2026-01-06T04:31:00.0000000Z</lastPrinted>
  <dcterms:created xsi:type="dcterms:W3CDTF">2025-12-18T03:40:00.0000000Z</dcterms:created>
  <dcterms:modified xsi:type="dcterms:W3CDTF">2026-01-15T01:56:19.6801533Z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