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F815" w14:textId="283F8369" w:rsidR="00933681" w:rsidRDefault="00A0416C" w:rsidP="00BF7272">
      <w:pPr>
        <w:pStyle w:val="Heading1"/>
        <w:spacing w:before="240"/>
        <w:rPr>
          <w:rFonts w:ascii="Nunito Sans" w:hAnsi="Nunito Sans"/>
        </w:rPr>
      </w:pPr>
      <w:r>
        <w:rPr>
          <w:rFonts w:ascii="Nunito Sans" w:hAnsi="Nunito Sans"/>
        </w:rPr>
        <w:t>Run a Cabinet meeting extension activity</w:t>
      </w:r>
    </w:p>
    <w:p w14:paraId="792D5307" w14:textId="77777777" w:rsidR="00F2371C" w:rsidRDefault="00F2371C" w:rsidP="00F2371C"/>
    <w:p w14:paraId="267C498F" w14:textId="005DDD18" w:rsidR="00A8309D" w:rsidRDefault="0008652C" w:rsidP="00F2371C">
      <w:pPr>
        <w:rPr>
          <w:rFonts w:ascii="Nunito Sans" w:hAnsi="Nunito Sans"/>
          <w:sz w:val="24"/>
          <w:szCs w:val="24"/>
        </w:rPr>
      </w:pPr>
      <w:r w:rsidRPr="1678C4BB">
        <w:rPr>
          <w:rFonts w:ascii="Nunito Sans" w:hAnsi="Nunito Sans"/>
          <w:sz w:val="24"/>
          <w:szCs w:val="24"/>
        </w:rPr>
        <w:t xml:space="preserve">In this version of the Cabinet debate, ministers have their own priorities which must balance against the policy proposal. </w:t>
      </w:r>
      <w:r w:rsidR="517EDBAC" w:rsidRPr="1678C4BB">
        <w:rPr>
          <w:rFonts w:ascii="Nunito Sans" w:hAnsi="Nunito Sans"/>
          <w:sz w:val="24"/>
          <w:szCs w:val="24"/>
        </w:rPr>
        <w:t xml:space="preserve">Minsters </w:t>
      </w:r>
      <w:r w:rsidRPr="1678C4BB">
        <w:rPr>
          <w:rFonts w:ascii="Nunito Sans" w:hAnsi="Nunito Sans"/>
          <w:sz w:val="24"/>
          <w:szCs w:val="24"/>
        </w:rPr>
        <w:t xml:space="preserve">are provided with a position card which lists which projects they want to see happen—perhaps more than the policy proposal before Cabinet. </w:t>
      </w:r>
    </w:p>
    <w:p w14:paraId="132B43BB" w14:textId="763A87FC" w:rsidR="0008652C" w:rsidRDefault="00A8309D" w:rsidP="00F2371C">
      <w:pPr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Cabinet ministers</w:t>
      </w:r>
      <w:r w:rsidRPr="7AA215A5">
        <w:rPr>
          <w:rFonts w:ascii="Nunito Sans" w:hAnsi="Nunito Sans"/>
          <w:sz w:val="24"/>
          <w:szCs w:val="24"/>
        </w:rPr>
        <w:t xml:space="preserve"> </w:t>
      </w:r>
      <w:r w:rsidR="0008652C" w:rsidRPr="7AA215A5">
        <w:rPr>
          <w:rFonts w:ascii="Nunito Sans" w:hAnsi="Nunito Sans"/>
          <w:sz w:val="24"/>
          <w:szCs w:val="24"/>
        </w:rPr>
        <w:t>must work together to agree on the chosen policy</w:t>
      </w:r>
      <w:r>
        <w:rPr>
          <w:rFonts w:ascii="Nunito Sans" w:hAnsi="Nunito Sans"/>
          <w:sz w:val="24"/>
          <w:szCs w:val="24"/>
        </w:rPr>
        <w:t>.</w:t>
      </w:r>
    </w:p>
    <w:p w14:paraId="7E3404AB" w14:textId="50F5F0B6" w:rsidR="0008652C" w:rsidRPr="008450D4" w:rsidRDefault="00272216" w:rsidP="00F2371C">
      <w:pPr>
        <w:rPr>
          <w:rFonts w:ascii="Nunito Sans" w:hAnsi="Nunito Sans"/>
          <w:sz w:val="24"/>
          <w:szCs w:val="24"/>
        </w:rPr>
      </w:pPr>
      <w:r w:rsidRPr="00272216">
        <w:rPr>
          <w:rFonts w:ascii="Nunito Sans" w:hAnsi="Nunito Sans"/>
          <w:sz w:val="24"/>
          <w:szCs w:val="24"/>
        </w:rPr>
        <w:t>Use the </w:t>
      </w:r>
      <w:hyperlink r:id="rId11" w:history="1">
        <w:r w:rsidRPr="00272216">
          <w:rPr>
            <w:rStyle w:val="Hyperlink"/>
            <w:rFonts w:ascii="Nunito Sans" w:hAnsi="Nunito Sans"/>
            <w:sz w:val="24"/>
            <w:szCs w:val="24"/>
          </w:rPr>
          <w:t>Run a Cabinet meeting classroom activity</w:t>
        </w:r>
      </w:hyperlink>
      <w:r w:rsidRPr="00272216">
        <w:rPr>
          <w:rFonts w:ascii="Nunito Sans" w:hAnsi="Nunito Sans"/>
          <w:sz w:val="24"/>
          <w:szCs w:val="24"/>
        </w:rPr>
        <w:t xml:space="preserve"> and add these instructions to </w:t>
      </w:r>
      <w:r w:rsidR="00E76D76">
        <w:rPr>
          <w:rFonts w:ascii="Nunito Sans" w:hAnsi="Nunito Sans"/>
          <w:sz w:val="24"/>
          <w:szCs w:val="24"/>
        </w:rPr>
        <w:t xml:space="preserve">step 1 of the activity. </w:t>
      </w:r>
    </w:p>
    <w:p w14:paraId="3680045D" w14:textId="77777777" w:rsidR="003C2100" w:rsidRDefault="003C2100" w:rsidP="00F2371C">
      <w:pPr>
        <w:rPr>
          <w:rFonts w:ascii="Nunito Sans" w:eastAsiaTheme="majorEastAsia" w:hAnsi="Nunito Sans" w:cstheme="majorBidi"/>
          <w:bCs/>
          <w:color w:val="007495" w:themeColor="accent1"/>
          <w:sz w:val="28"/>
          <w:szCs w:val="28"/>
        </w:rPr>
      </w:pPr>
    </w:p>
    <w:p w14:paraId="2F22B8BD" w14:textId="77777777" w:rsidR="00DA4BDA" w:rsidRDefault="00DB4111" w:rsidP="00DB4111">
      <w:pPr>
        <w:numPr>
          <w:ilvl w:val="0"/>
          <w:numId w:val="11"/>
        </w:numPr>
        <w:rPr>
          <w:rFonts w:ascii="Nunito Sans" w:hAnsi="Nunito Sans"/>
        </w:rPr>
      </w:pPr>
      <w:r w:rsidRPr="00DB4111">
        <w:rPr>
          <w:rFonts w:ascii="Nunito Sans" w:hAnsi="Nunito Sans"/>
        </w:rPr>
        <w:t>Choose positions</w:t>
      </w:r>
      <w:r w:rsidR="00DA4BDA">
        <w:rPr>
          <w:rFonts w:ascii="Nunito Sans" w:hAnsi="Nunito Sans"/>
        </w:rPr>
        <w:t>:</w:t>
      </w:r>
    </w:p>
    <w:p w14:paraId="0C6DCE7F" w14:textId="77777777" w:rsidR="00FE0687" w:rsidRDefault="00DB4111" w:rsidP="00DA4BDA">
      <w:pPr>
        <w:numPr>
          <w:ilvl w:val="1"/>
          <w:numId w:val="11"/>
        </w:numPr>
        <w:rPr>
          <w:rFonts w:ascii="Nunito Sans" w:hAnsi="Nunito Sans"/>
        </w:rPr>
      </w:pPr>
      <w:r w:rsidRPr="00DB4111">
        <w:rPr>
          <w:rFonts w:ascii="Nunito Sans" w:hAnsi="Nunito Sans"/>
        </w:rPr>
        <w:t>The chair of Cabinet is the Prime Minister. This position can be appointed or</w:t>
      </w:r>
      <w:r w:rsidR="00DA4BDA">
        <w:rPr>
          <w:rFonts w:ascii="Nunito Sans" w:hAnsi="Nunito Sans"/>
        </w:rPr>
        <w:t xml:space="preserve"> – </w:t>
      </w:r>
      <w:r w:rsidRPr="00DB4111">
        <w:rPr>
          <w:rFonts w:ascii="Nunito Sans" w:hAnsi="Nunito Sans"/>
        </w:rPr>
        <w:t>as happens in reality</w:t>
      </w:r>
      <w:r w:rsidR="00DA4BDA">
        <w:rPr>
          <w:rFonts w:ascii="Nunito Sans" w:hAnsi="Nunito Sans"/>
        </w:rPr>
        <w:t xml:space="preserve"> – </w:t>
      </w:r>
      <w:r w:rsidRPr="00DB4111">
        <w:rPr>
          <w:rFonts w:ascii="Nunito Sans" w:hAnsi="Nunito Sans"/>
        </w:rPr>
        <w:t xml:space="preserve">voted by the other members of Cabinet. </w:t>
      </w:r>
    </w:p>
    <w:p w14:paraId="3F116BC5" w14:textId="77777777" w:rsidR="00D6291C" w:rsidRDefault="00DB4111" w:rsidP="00DA4BDA">
      <w:pPr>
        <w:numPr>
          <w:ilvl w:val="1"/>
          <w:numId w:val="11"/>
        </w:numPr>
        <w:rPr>
          <w:rFonts w:ascii="Nunito Sans" w:hAnsi="Nunito Sans"/>
        </w:rPr>
      </w:pPr>
      <w:r w:rsidRPr="00DB4111">
        <w:rPr>
          <w:rFonts w:ascii="Nunito Sans" w:hAnsi="Nunito Sans"/>
        </w:rPr>
        <w:t>Choose Cabinet ministers and distribute position cards</w:t>
      </w:r>
      <w:r w:rsidR="00D6291C">
        <w:rPr>
          <w:rFonts w:ascii="Nunito Sans" w:hAnsi="Nunito Sans"/>
        </w:rPr>
        <w:t xml:space="preserve"> for a:</w:t>
      </w:r>
    </w:p>
    <w:p w14:paraId="726A5D91" w14:textId="648CBB96" w:rsidR="00F679D0" w:rsidRDefault="00976795" w:rsidP="007F570A">
      <w:pPr>
        <w:numPr>
          <w:ilvl w:val="2"/>
          <w:numId w:val="16"/>
        </w:numPr>
        <w:rPr>
          <w:rFonts w:ascii="Nunito Sans" w:hAnsi="Nunito Sans"/>
        </w:rPr>
      </w:pPr>
      <w:r>
        <w:rPr>
          <w:rFonts w:ascii="Nunito Sans" w:hAnsi="Nunito Sans"/>
        </w:rPr>
        <w:t>Treasurer</w:t>
      </w:r>
    </w:p>
    <w:p w14:paraId="3B29A32B" w14:textId="54E6997A" w:rsidR="00F679D0" w:rsidRDefault="00AF3741" w:rsidP="007F570A">
      <w:pPr>
        <w:numPr>
          <w:ilvl w:val="2"/>
          <w:numId w:val="16"/>
        </w:numPr>
        <w:rPr>
          <w:rFonts w:ascii="Nunito Sans" w:hAnsi="Nunito Sans"/>
        </w:rPr>
      </w:pPr>
      <w:r>
        <w:rPr>
          <w:rFonts w:ascii="Nunito Sans" w:hAnsi="Nunito Sans"/>
        </w:rPr>
        <w:t>M</w:t>
      </w:r>
      <w:r w:rsidR="00976795">
        <w:rPr>
          <w:rFonts w:ascii="Nunito Sans" w:hAnsi="Nunito Sans"/>
        </w:rPr>
        <w:t xml:space="preserve">inister for </w:t>
      </w:r>
      <w:r w:rsidR="00D26E83">
        <w:rPr>
          <w:rFonts w:ascii="Nunito Sans" w:hAnsi="Nunito Sans"/>
        </w:rPr>
        <w:t>Climate change, Energy, the Environment and Water</w:t>
      </w:r>
    </w:p>
    <w:p w14:paraId="51067865" w14:textId="7C579FA6" w:rsidR="00F679D0" w:rsidRDefault="00F679D0" w:rsidP="007F570A">
      <w:pPr>
        <w:numPr>
          <w:ilvl w:val="2"/>
          <w:numId w:val="16"/>
        </w:numPr>
        <w:rPr>
          <w:rFonts w:ascii="Nunito Sans" w:hAnsi="Nunito Sans"/>
        </w:rPr>
      </w:pPr>
      <w:r>
        <w:rPr>
          <w:rFonts w:ascii="Nunito Sans" w:hAnsi="Nunito Sans"/>
        </w:rPr>
        <w:t>Minister for</w:t>
      </w:r>
      <w:r w:rsidR="00AF3741">
        <w:rPr>
          <w:rFonts w:ascii="Nunito Sans" w:hAnsi="Nunito Sans"/>
        </w:rPr>
        <w:t xml:space="preserve"> Defence</w:t>
      </w:r>
    </w:p>
    <w:p w14:paraId="4300FAD6" w14:textId="586A2302" w:rsidR="00F679D0" w:rsidRDefault="00F679D0" w:rsidP="007F570A">
      <w:pPr>
        <w:numPr>
          <w:ilvl w:val="2"/>
          <w:numId w:val="16"/>
        </w:numPr>
        <w:rPr>
          <w:rFonts w:ascii="Nunito Sans" w:hAnsi="Nunito Sans"/>
        </w:rPr>
      </w:pPr>
      <w:r>
        <w:rPr>
          <w:rFonts w:ascii="Nunito Sans" w:hAnsi="Nunito Sans"/>
        </w:rPr>
        <w:t>Minister for</w:t>
      </w:r>
      <w:r w:rsidR="00AF3741">
        <w:rPr>
          <w:rFonts w:ascii="Nunito Sans" w:hAnsi="Nunito Sans"/>
        </w:rPr>
        <w:t xml:space="preserve"> Foreign Affairs </w:t>
      </w:r>
      <w:r w:rsidR="005E3CFE">
        <w:rPr>
          <w:rFonts w:ascii="Nunito Sans" w:hAnsi="Nunito Sans"/>
        </w:rPr>
        <w:t>and Trade</w:t>
      </w:r>
    </w:p>
    <w:p w14:paraId="2038E01C" w14:textId="77777777" w:rsidR="00F679D0" w:rsidRDefault="00F679D0" w:rsidP="007F570A">
      <w:pPr>
        <w:numPr>
          <w:ilvl w:val="2"/>
          <w:numId w:val="16"/>
        </w:numPr>
        <w:rPr>
          <w:rFonts w:ascii="Nunito Sans" w:hAnsi="Nunito Sans"/>
        </w:rPr>
      </w:pPr>
      <w:r>
        <w:rPr>
          <w:rFonts w:ascii="Nunito Sans" w:hAnsi="Nunito Sans"/>
        </w:rPr>
        <w:t xml:space="preserve">Minister for </w:t>
      </w:r>
      <w:r w:rsidR="00AF3741">
        <w:rPr>
          <w:rFonts w:ascii="Nunito Sans" w:hAnsi="Nunito Sans"/>
        </w:rPr>
        <w:t xml:space="preserve">Education. </w:t>
      </w:r>
    </w:p>
    <w:p w14:paraId="7BDA8A34" w14:textId="2E945DD9" w:rsidR="004E6DF1" w:rsidRPr="00F679D0" w:rsidRDefault="004E6DF1" w:rsidP="007F570A">
      <w:pPr>
        <w:rPr>
          <w:rFonts w:ascii="Nunito Sans" w:hAnsi="Nunito Sans"/>
        </w:rPr>
      </w:pPr>
      <w:r w:rsidRPr="00F679D0">
        <w:rPr>
          <w:rFonts w:ascii="Nunito Sans" w:hAnsi="Nunito Sans"/>
        </w:rPr>
        <w:t xml:space="preserve">These ministers will </w:t>
      </w:r>
      <w:r w:rsidR="003A0A92" w:rsidRPr="00F679D0">
        <w:rPr>
          <w:rFonts w:ascii="Nunito Sans" w:hAnsi="Nunito Sans"/>
        </w:rPr>
        <w:t xml:space="preserve">be given a position card </w:t>
      </w:r>
      <w:r w:rsidR="00C250F7">
        <w:rPr>
          <w:rFonts w:ascii="Nunito Sans" w:hAnsi="Nunito Sans"/>
        </w:rPr>
        <w:t>(below)</w:t>
      </w:r>
      <w:r w:rsidR="00CF2696" w:rsidRPr="00F679D0">
        <w:rPr>
          <w:rFonts w:ascii="Nunito Sans" w:hAnsi="Nunito Sans"/>
        </w:rPr>
        <w:t xml:space="preserve"> </w:t>
      </w:r>
      <w:r w:rsidR="001B57E8" w:rsidRPr="00F679D0">
        <w:rPr>
          <w:rFonts w:ascii="Nunito Sans" w:hAnsi="Nunito Sans"/>
        </w:rPr>
        <w:t xml:space="preserve">and </w:t>
      </w:r>
      <w:r w:rsidR="00C250F7">
        <w:rPr>
          <w:rFonts w:ascii="Nunito Sans" w:hAnsi="Nunito Sans"/>
        </w:rPr>
        <w:t>are</w:t>
      </w:r>
      <w:r w:rsidR="001B57E8" w:rsidRPr="00F679D0">
        <w:rPr>
          <w:rFonts w:ascii="Nunito Sans" w:hAnsi="Nunito Sans"/>
        </w:rPr>
        <w:t xml:space="preserve"> to consider the </w:t>
      </w:r>
      <w:r w:rsidR="00827D2B" w:rsidRPr="00F679D0">
        <w:rPr>
          <w:rFonts w:ascii="Nunito Sans" w:hAnsi="Nunito Sans"/>
        </w:rPr>
        <w:t>policy proposal against their own priorities.</w:t>
      </w:r>
      <w:r w:rsidR="003A0A92" w:rsidRPr="00F679D0">
        <w:rPr>
          <w:rFonts w:ascii="Nunito Sans" w:hAnsi="Nunito Sans"/>
        </w:rPr>
        <w:t xml:space="preserve"> </w:t>
      </w:r>
    </w:p>
    <w:p w14:paraId="50F15EE8" w14:textId="647892A9" w:rsidR="00DB4111" w:rsidRPr="00DB4111" w:rsidRDefault="003A0A92" w:rsidP="00DA4BDA">
      <w:pPr>
        <w:numPr>
          <w:ilvl w:val="1"/>
          <w:numId w:val="11"/>
        </w:numPr>
        <w:rPr>
          <w:rFonts w:ascii="Nunito Sans" w:hAnsi="Nunito Sans"/>
        </w:rPr>
      </w:pPr>
      <w:r w:rsidRPr="050D53A1">
        <w:rPr>
          <w:rFonts w:ascii="Nunito Sans" w:hAnsi="Nunito Sans"/>
        </w:rPr>
        <w:t>Other m</w:t>
      </w:r>
      <w:r w:rsidR="00DB4111" w:rsidRPr="050D53A1">
        <w:rPr>
          <w:rFonts w:ascii="Nunito Sans" w:hAnsi="Nunito Sans"/>
        </w:rPr>
        <w:t>inisters without a position card can choose which area they will be responsible for (for example, Minister for Veterans’ Affairs). Check the </w:t>
      </w:r>
      <w:hyperlink r:id="rId12">
        <w:r w:rsidR="00DB4111" w:rsidRPr="050D53A1">
          <w:rPr>
            <w:rStyle w:val="Hyperlink"/>
            <w:rFonts w:ascii="Nunito Sans" w:hAnsi="Nunito Sans"/>
          </w:rPr>
          <w:t>current Ministry list</w:t>
        </w:r>
      </w:hyperlink>
      <w:r w:rsidR="00DB4111" w:rsidRPr="050D53A1">
        <w:rPr>
          <w:rFonts w:ascii="Nunito Sans" w:hAnsi="Nunito Sans"/>
        </w:rPr>
        <w:t> for the full list of ministries.</w:t>
      </w:r>
    </w:p>
    <w:p w14:paraId="2289DB9E" w14:textId="758FA6C1" w:rsidR="00084079" w:rsidRDefault="00DB4111" w:rsidP="00084079">
      <w:pPr>
        <w:numPr>
          <w:ilvl w:val="0"/>
          <w:numId w:val="11"/>
        </w:numPr>
        <w:rPr>
          <w:rFonts w:ascii="Nunito Sans" w:hAnsi="Nunito Sans"/>
        </w:rPr>
      </w:pPr>
      <w:r w:rsidRPr="00DB4111">
        <w:rPr>
          <w:rFonts w:ascii="Nunito Sans" w:hAnsi="Nunito Sans"/>
        </w:rPr>
        <w:t>Ministers will need to prepare their arguments and negotiation tactics. They can work with their assistant ministers and/or other relevant ministers (for example, it might be a good idea to speak to the Treasurer).</w:t>
      </w:r>
    </w:p>
    <w:p w14:paraId="56923294" w14:textId="77777777" w:rsidR="00CF2696" w:rsidRDefault="00CF2696" w:rsidP="00CF2696">
      <w:pPr>
        <w:rPr>
          <w:rFonts w:ascii="Nunito Sans" w:hAnsi="Nunito Sans"/>
        </w:rPr>
      </w:pPr>
    </w:p>
    <w:p w14:paraId="5F8F597F" w14:textId="77777777" w:rsidR="00CF2696" w:rsidRDefault="00CF2696" w:rsidP="00CF2696">
      <w:pPr>
        <w:rPr>
          <w:rFonts w:ascii="Nunito Sans" w:hAnsi="Nunito Sans"/>
        </w:rPr>
      </w:pPr>
    </w:p>
    <w:p w14:paraId="76D60AD0" w14:textId="77777777" w:rsidR="00CF2696" w:rsidRDefault="00CF2696" w:rsidP="00CF2696">
      <w:pPr>
        <w:rPr>
          <w:rFonts w:ascii="Nunito Sans" w:hAnsi="Nunito Sans"/>
        </w:rPr>
      </w:pPr>
    </w:p>
    <w:p w14:paraId="5207A9F3" w14:textId="77777777" w:rsidR="00CF2696" w:rsidRDefault="00CF2696" w:rsidP="00CF2696">
      <w:pPr>
        <w:rPr>
          <w:rFonts w:ascii="Nunito Sans" w:hAnsi="Nunito Sans"/>
        </w:rPr>
      </w:pPr>
    </w:p>
    <w:p w14:paraId="73D1CA51" w14:textId="77777777" w:rsidR="00CF2696" w:rsidRDefault="00CF2696" w:rsidP="00CF2696">
      <w:pPr>
        <w:rPr>
          <w:rFonts w:ascii="Nunito Sans" w:hAnsi="Nunito Sans"/>
        </w:rPr>
      </w:pPr>
    </w:p>
    <w:p w14:paraId="34443AD4" w14:textId="77777777" w:rsidR="00CF2696" w:rsidRDefault="00CF2696" w:rsidP="00CF2696">
      <w:pPr>
        <w:rPr>
          <w:rFonts w:ascii="Nunito Sans" w:hAnsi="Nunito Sans"/>
        </w:rPr>
      </w:pPr>
    </w:p>
    <w:p w14:paraId="46324AA3" w14:textId="77777777" w:rsidR="00CF2696" w:rsidRDefault="00CF2696" w:rsidP="00CF2696">
      <w:pPr>
        <w:rPr>
          <w:rFonts w:ascii="Nunito Sans" w:hAnsi="Nunito Sans"/>
        </w:rPr>
      </w:pPr>
    </w:p>
    <w:p w14:paraId="4AD969C4" w14:textId="773EFD03" w:rsidR="00CF2696" w:rsidRPr="00CF2696" w:rsidRDefault="00CF2696" w:rsidP="00CF2696">
      <w:pPr>
        <w:rPr>
          <w:rFonts w:ascii="Nunito Sans" w:eastAsiaTheme="majorEastAsia" w:hAnsi="Nunito Sans" w:cstheme="majorBidi"/>
          <w:bCs/>
          <w:sz w:val="36"/>
          <w:szCs w:val="36"/>
        </w:rPr>
      </w:pPr>
      <w:r w:rsidRPr="00CF2696">
        <w:rPr>
          <w:rFonts w:ascii="Nunito Sans" w:eastAsiaTheme="majorEastAsia" w:hAnsi="Nunito Sans" w:cstheme="majorBidi"/>
          <w:bCs/>
          <w:sz w:val="36"/>
          <w:szCs w:val="36"/>
        </w:rPr>
        <w:lastRenderedPageBreak/>
        <w:t>Position cards</w:t>
      </w:r>
    </w:p>
    <w:tbl>
      <w:tblPr>
        <w:tblStyle w:val="TableGrid"/>
        <w:tblW w:w="0" w:type="auto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tblCellMar>
          <w:left w:w="227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4531"/>
        <w:gridCol w:w="4367"/>
      </w:tblGrid>
      <w:tr w:rsidR="004C6730" w:rsidRPr="00BD2957" w14:paraId="22DB1576" w14:textId="77777777" w:rsidTr="1C523230">
        <w:tc>
          <w:tcPr>
            <w:tcW w:w="4531" w:type="dxa"/>
          </w:tcPr>
          <w:p w14:paraId="7F30661C" w14:textId="6EE6321C" w:rsidR="004C6730" w:rsidRPr="006D5255" w:rsidRDefault="004C2FA0" w:rsidP="0003194B">
            <w:pPr>
              <w:pStyle w:val="Heading4"/>
              <w:rPr>
                <w:rFonts w:ascii="Nunito Sans" w:hAnsi="Nunito Sans" w:cstheme="minorHAnsi"/>
                <w:b/>
                <w:bCs w:val="0"/>
              </w:rPr>
            </w:pPr>
            <w:r>
              <w:rPr>
                <w:rFonts w:ascii="Nunito Sans" w:hAnsi="Nunito Sans" w:cstheme="minorHAnsi"/>
                <w:b/>
                <w:bCs w:val="0"/>
              </w:rPr>
              <w:t>Prime Minister</w:t>
            </w:r>
          </w:p>
          <w:p w14:paraId="557E5BD3" w14:textId="213DEE38" w:rsidR="004C6730" w:rsidRDefault="004C2FA0" w:rsidP="1C523230">
            <w:pPr>
              <w:pStyle w:val="ListParagraph"/>
              <w:rPr>
                <w:rFonts w:ascii="Nunito Sans" w:hAnsi="Nunito Sans"/>
              </w:rPr>
            </w:pPr>
            <w:r w:rsidRPr="1C523230">
              <w:rPr>
                <w:rFonts w:ascii="Nunito Sans" w:hAnsi="Nunito Sans"/>
              </w:rPr>
              <w:t>You have been chosen by your team to be the leader of the government</w:t>
            </w:r>
            <w:r w:rsidR="0070584A" w:rsidRPr="1C523230">
              <w:rPr>
                <w:rFonts w:ascii="Nunito Sans" w:hAnsi="Nunito Sans"/>
              </w:rPr>
              <w:t>.</w:t>
            </w:r>
          </w:p>
          <w:p w14:paraId="7ECA3535" w14:textId="371D4408" w:rsidR="004C2FA0" w:rsidRPr="004C2FA0" w:rsidRDefault="2A139B63" w:rsidP="004C2FA0">
            <w:pPr>
              <w:rPr>
                <w:rFonts w:ascii="Nunito Sans" w:hAnsi="Nunito Sans"/>
              </w:rPr>
            </w:pPr>
            <w:r w:rsidRPr="1C523230">
              <w:rPr>
                <w:rFonts w:ascii="Nunito Sans" w:hAnsi="Nunito Sans"/>
              </w:rPr>
              <w:t>Y</w:t>
            </w:r>
            <w:r w:rsidR="00096071" w:rsidRPr="1C523230">
              <w:rPr>
                <w:rFonts w:ascii="Nunito Sans" w:hAnsi="Nunito Sans"/>
              </w:rPr>
              <w:t>ou are hoping Cabinet will support a big project that will be supported by the Australian people.</w:t>
            </w:r>
            <w:r w:rsidR="7C25229C" w:rsidRPr="1C523230">
              <w:rPr>
                <w:rFonts w:ascii="Nunito Sans" w:hAnsi="Nunito Sans"/>
              </w:rPr>
              <w:t xml:space="preserve"> You want to show Australia that you can make a big difference.</w:t>
            </w:r>
          </w:p>
        </w:tc>
        <w:tc>
          <w:tcPr>
            <w:tcW w:w="4367" w:type="dxa"/>
          </w:tcPr>
          <w:p w14:paraId="2E683EE5" w14:textId="4618CF66" w:rsidR="004C6730" w:rsidRPr="006D5255" w:rsidRDefault="00096071" w:rsidP="0003194B">
            <w:pPr>
              <w:pStyle w:val="Heading4"/>
              <w:rPr>
                <w:rFonts w:ascii="Nunito Sans" w:hAnsi="Nunito Sans" w:cstheme="minorHAnsi"/>
                <w:b/>
                <w:bCs w:val="0"/>
              </w:rPr>
            </w:pPr>
            <w:r w:rsidRPr="1C523230">
              <w:rPr>
                <w:rFonts w:ascii="Nunito Sans" w:hAnsi="Nunito Sans" w:cstheme="minorBidi"/>
                <w:b/>
              </w:rPr>
              <w:t>Treasurer</w:t>
            </w:r>
          </w:p>
          <w:p w14:paraId="0CB713A2" w14:textId="6C9A6AAE" w:rsidR="00096071" w:rsidRDefault="00096071" w:rsidP="00096071">
            <w:pPr>
              <w:pStyle w:val="ListParagraph"/>
              <w:numPr>
                <w:ilvl w:val="0"/>
                <w:numId w:val="13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Your number one priority is </w:t>
            </w:r>
            <w:r w:rsidR="004A1C96">
              <w:rPr>
                <w:rFonts w:ascii="Nunito Sans" w:hAnsi="Nunito Sans"/>
              </w:rPr>
              <w:t>balancing the Budget</w:t>
            </w:r>
            <w:r w:rsidR="0070584A">
              <w:rPr>
                <w:rFonts w:ascii="Nunito Sans" w:hAnsi="Nunito Sans"/>
              </w:rPr>
              <w:t>.</w:t>
            </w:r>
          </w:p>
          <w:p w14:paraId="7041AEC8" w14:textId="39CD62DA" w:rsidR="004A1C96" w:rsidRPr="004A1C96" w:rsidRDefault="004A1C96" w:rsidP="004A1C96">
            <w:pPr>
              <w:rPr>
                <w:rFonts w:ascii="Nunito Sans" w:hAnsi="Nunito Sans"/>
              </w:rPr>
            </w:pPr>
            <w:r w:rsidRPr="004A1C96">
              <w:rPr>
                <w:rFonts w:ascii="Nunito Sans" w:hAnsi="Nunito Sans"/>
              </w:rPr>
              <w:t>Your catchphrase is ‘There is no new money!</w:t>
            </w:r>
            <w:r w:rsidR="0009334B">
              <w:rPr>
                <w:rFonts w:ascii="Nunito Sans" w:hAnsi="Nunito Sans"/>
              </w:rPr>
              <w:t>’</w:t>
            </w:r>
            <w:r w:rsidRPr="004A1C96">
              <w:rPr>
                <w:rFonts w:ascii="Nunito Sans" w:hAnsi="Nunito Sans"/>
              </w:rPr>
              <w:t xml:space="preserve"> You </w:t>
            </w:r>
            <w:r>
              <w:rPr>
                <w:rFonts w:ascii="Nunito Sans" w:hAnsi="Nunito Sans"/>
              </w:rPr>
              <w:t>believe that</w:t>
            </w:r>
            <w:r w:rsidRPr="004A1C96">
              <w:rPr>
                <w:rFonts w:ascii="Nunito Sans" w:hAnsi="Nunito Sans"/>
              </w:rPr>
              <w:t xml:space="preserve"> </w:t>
            </w:r>
            <w:r>
              <w:rPr>
                <w:rFonts w:ascii="Nunito Sans" w:hAnsi="Nunito Sans"/>
              </w:rPr>
              <w:t>any</w:t>
            </w:r>
            <w:r w:rsidRPr="004A1C96">
              <w:rPr>
                <w:rFonts w:ascii="Nunito Sans" w:hAnsi="Nunito Sans"/>
              </w:rPr>
              <w:t xml:space="preserve"> new spending proposals </w:t>
            </w:r>
            <w:r>
              <w:rPr>
                <w:rFonts w:ascii="Nunito Sans" w:hAnsi="Nunito Sans"/>
              </w:rPr>
              <w:t>must be</w:t>
            </w:r>
            <w:r w:rsidRPr="004A1C96">
              <w:rPr>
                <w:rFonts w:ascii="Nunito Sans" w:hAnsi="Nunito Sans"/>
              </w:rPr>
              <w:t xml:space="preserve"> balanced by savings to the Budget.</w:t>
            </w:r>
          </w:p>
        </w:tc>
      </w:tr>
      <w:tr w:rsidR="004C6730" w:rsidRPr="00BD2957" w14:paraId="6ECD4D64" w14:textId="77777777" w:rsidTr="1C523230">
        <w:tc>
          <w:tcPr>
            <w:tcW w:w="4531" w:type="dxa"/>
          </w:tcPr>
          <w:p w14:paraId="49D30B6F" w14:textId="0E1D5B65" w:rsidR="004C6730" w:rsidRPr="006D5255" w:rsidRDefault="00B559A4" w:rsidP="0003194B">
            <w:pPr>
              <w:pStyle w:val="Heading4"/>
              <w:rPr>
                <w:rFonts w:ascii="Nunito Sans" w:hAnsi="Nunito Sans" w:cstheme="minorHAnsi"/>
                <w:b/>
                <w:bCs w:val="0"/>
              </w:rPr>
            </w:pPr>
            <w:r>
              <w:rPr>
                <w:rFonts w:ascii="Nunito Sans" w:hAnsi="Nunito Sans" w:cstheme="minorHAnsi"/>
                <w:b/>
                <w:bCs w:val="0"/>
              </w:rPr>
              <w:t>Minister for the Environment</w:t>
            </w:r>
          </w:p>
          <w:p w14:paraId="10F626D2" w14:textId="77777777" w:rsidR="004C6730" w:rsidRDefault="00B559A4" w:rsidP="00B559A4">
            <w:pPr>
              <w:pStyle w:val="ListParagraph"/>
              <w:numPr>
                <w:ilvl w:val="0"/>
                <w:numId w:val="14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You are currently negotiating a new </w:t>
            </w:r>
            <w:r w:rsidR="00B41A5D" w:rsidRPr="00B41A5D">
              <w:rPr>
                <w:rFonts w:ascii="Nunito Sans" w:hAnsi="Nunito Sans"/>
              </w:rPr>
              <w:t>water agreement with the states that is unpopular with Cabinet but popular with the states</w:t>
            </w:r>
            <w:r w:rsidR="00B41A5D">
              <w:rPr>
                <w:rFonts w:ascii="Nunito Sans" w:hAnsi="Nunito Sans"/>
              </w:rPr>
              <w:t>.</w:t>
            </w:r>
          </w:p>
          <w:p w14:paraId="406A8AAC" w14:textId="300CB2DB" w:rsidR="00B41A5D" w:rsidRPr="00B41A5D" w:rsidRDefault="00B41A5D" w:rsidP="00B41A5D">
            <w:pPr>
              <w:rPr>
                <w:rFonts w:ascii="Nunito Sans" w:hAnsi="Nunito Sans"/>
              </w:rPr>
            </w:pPr>
            <w:r w:rsidRPr="00B41A5D">
              <w:rPr>
                <w:rFonts w:ascii="Nunito Sans" w:hAnsi="Nunito Sans"/>
              </w:rPr>
              <w:t xml:space="preserve">You have developed a new policy to raise up to $150 million a year by increasing the fines mines </w:t>
            </w:r>
            <w:proofErr w:type="gramStart"/>
            <w:r w:rsidRPr="00B41A5D">
              <w:rPr>
                <w:rFonts w:ascii="Nunito Sans" w:hAnsi="Nunito Sans"/>
              </w:rPr>
              <w:t>are</w:t>
            </w:r>
            <w:proofErr w:type="gramEnd"/>
            <w:r w:rsidRPr="00B41A5D">
              <w:rPr>
                <w:rFonts w:ascii="Nunito Sans" w:hAnsi="Nunito Sans"/>
              </w:rPr>
              <w:t xml:space="preserve"> charged for polluting ground water.</w:t>
            </w:r>
          </w:p>
        </w:tc>
        <w:tc>
          <w:tcPr>
            <w:tcW w:w="4367" w:type="dxa"/>
          </w:tcPr>
          <w:p w14:paraId="5256D129" w14:textId="11CE37F6" w:rsidR="004C6730" w:rsidRPr="006D5255" w:rsidRDefault="00B41A5D" w:rsidP="718ABFFD">
            <w:pPr>
              <w:pStyle w:val="Heading4"/>
              <w:rPr>
                <w:rFonts w:ascii="Nunito Sans" w:hAnsi="Nunito Sans" w:cstheme="minorBidi"/>
                <w:b/>
              </w:rPr>
            </w:pPr>
            <w:r w:rsidRPr="718ABFFD">
              <w:rPr>
                <w:rFonts w:ascii="Nunito Sans" w:hAnsi="Nunito Sans" w:cstheme="minorBidi"/>
                <w:b/>
              </w:rPr>
              <w:t>Minister for Defence</w:t>
            </w:r>
          </w:p>
          <w:p w14:paraId="1F3C6FD1" w14:textId="77777777" w:rsidR="004C6730" w:rsidRDefault="00332BE4" w:rsidP="00332BE4">
            <w:pPr>
              <w:pStyle w:val="ListParagraph"/>
              <w:numPr>
                <w:ilvl w:val="0"/>
                <w:numId w:val="14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You are worried</w:t>
            </w:r>
            <w:r w:rsidR="0070584A" w:rsidRPr="0070584A">
              <w:rPr>
                <w:rFonts w:ascii="Nunito Sans" w:hAnsi="Nunito Sans"/>
              </w:rPr>
              <w:t> the Treasurer will find all their Budget cuts in the Defence portfolio</w:t>
            </w:r>
            <w:r w:rsidR="0070584A">
              <w:rPr>
                <w:rFonts w:ascii="Nunito Sans" w:hAnsi="Nunito Sans"/>
              </w:rPr>
              <w:t>.</w:t>
            </w:r>
          </w:p>
          <w:p w14:paraId="1E6479E6" w14:textId="380F7960" w:rsidR="00313AAF" w:rsidRDefault="00E70151" w:rsidP="0070584A">
            <w:pPr>
              <w:rPr>
                <w:rFonts w:ascii="Nunito Sans" w:hAnsi="Nunito Sans"/>
              </w:rPr>
            </w:pPr>
            <w:r w:rsidRPr="1C523230">
              <w:rPr>
                <w:rFonts w:ascii="Nunito Sans" w:hAnsi="Nunito Sans"/>
              </w:rPr>
              <w:t xml:space="preserve">The Defence force has increasingly been called upon to assist </w:t>
            </w:r>
            <w:r w:rsidR="00E0566B" w:rsidRPr="1C523230">
              <w:rPr>
                <w:rFonts w:ascii="Nunito Sans" w:hAnsi="Nunito Sans"/>
              </w:rPr>
              <w:t xml:space="preserve">in managing the response to natural disasters. </w:t>
            </w:r>
          </w:p>
          <w:p w14:paraId="0395F765" w14:textId="6730A7F9" w:rsidR="0070584A" w:rsidRPr="0070584A" w:rsidRDefault="0070584A" w:rsidP="0070584A">
            <w:pPr>
              <w:rPr>
                <w:rFonts w:ascii="Nunito Sans" w:hAnsi="Nunito Sans"/>
              </w:rPr>
            </w:pPr>
            <w:r w:rsidRPr="1C523230">
              <w:rPr>
                <w:rFonts w:ascii="Nunito Sans" w:hAnsi="Nunito Sans"/>
              </w:rPr>
              <w:t xml:space="preserve">Your department has estimated </w:t>
            </w:r>
            <w:r w:rsidR="000247E6" w:rsidRPr="1C523230">
              <w:rPr>
                <w:rFonts w:ascii="Nunito Sans" w:hAnsi="Nunito Sans"/>
              </w:rPr>
              <w:t xml:space="preserve">redeploying defence force </w:t>
            </w:r>
            <w:r w:rsidR="00677826" w:rsidRPr="1C523230">
              <w:rPr>
                <w:rFonts w:ascii="Nunito Sans" w:hAnsi="Nunito Sans"/>
              </w:rPr>
              <w:t>personnel</w:t>
            </w:r>
            <w:r w:rsidR="000247E6" w:rsidRPr="1C523230">
              <w:rPr>
                <w:rFonts w:ascii="Nunito Sans" w:hAnsi="Nunito Sans"/>
              </w:rPr>
              <w:t xml:space="preserve"> </w:t>
            </w:r>
            <w:r w:rsidRPr="1C523230">
              <w:rPr>
                <w:rFonts w:ascii="Nunito Sans" w:hAnsi="Nunito Sans"/>
              </w:rPr>
              <w:t>will cost $300m over 5 years.</w:t>
            </w:r>
          </w:p>
          <w:p w14:paraId="67A2E237" w14:textId="2B3CA33D" w:rsidR="0070584A" w:rsidRPr="0070584A" w:rsidRDefault="000247E6" w:rsidP="0070584A">
            <w:pPr>
              <w:rPr>
                <w:rFonts w:ascii="Nunito Sans" w:hAnsi="Nunito Sans"/>
              </w:rPr>
            </w:pPr>
            <w:r w:rsidRPr="1C523230">
              <w:rPr>
                <w:rFonts w:ascii="Nunito Sans" w:hAnsi="Nunito Sans"/>
              </w:rPr>
              <w:t xml:space="preserve">The </w:t>
            </w:r>
            <w:r w:rsidR="00E57E2A" w:rsidRPr="1C523230">
              <w:rPr>
                <w:rFonts w:ascii="Nunito Sans" w:hAnsi="Nunito Sans"/>
              </w:rPr>
              <w:t>Defence department wishes to focus spending on</w:t>
            </w:r>
            <w:r w:rsidR="0070584A" w:rsidRPr="1C523230">
              <w:rPr>
                <w:rFonts w:ascii="Nunito Sans" w:hAnsi="Nunito Sans"/>
              </w:rPr>
              <w:t xml:space="preserve"> the modernisation and expansion of Australia’s cyber warfare capabilities</w:t>
            </w:r>
            <w:r w:rsidR="00677826" w:rsidRPr="1C523230">
              <w:rPr>
                <w:rFonts w:ascii="Nunito Sans" w:hAnsi="Nunito Sans"/>
              </w:rPr>
              <w:t>, estimated to</w:t>
            </w:r>
            <w:r w:rsidR="0070584A" w:rsidRPr="1C523230">
              <w:rPr>
                <w:rFonts w:ascii="Nunito Sans" w:hAnsi="Nunito Sans"/>
              </w:rPr>
              <w:t xml:space="preserve"> cost $100 million over 2 years.</w:t>
            </w:r>
          </w:p>
        </w:tc>
      </w:tr>
      <w:tr w:rsidR="00F1126C" w:rsidRPr="00BD2957" w14:paraId="35EC9525" w14:textId="77777777" w:rsidTr="1C523230">
        <w:tc>
          <w:tcPr>
            <w:tcW w:w="4531" w:type="dxa"/>
          </w:tcPr>
          <w:p w14:paraId="1E418DF4" w14:textId="7FDD9F91" w:rsidR="00F1126C" w:rsidRDefault="00F1126C" w:rsidP="1C523230">
            <w:pPr>
              <w:pStyle w:val="Heading4"/>
              <w:rPr>
                <w:rFonts w:ascii="Nunito Sans" w:hAnsi="Nunito Sans" w:cstheme="minorBidi"/>
                <w:b/>
              </w:rPr>
            </w:pPr>
            <w:r w:rsidRPr="1C523230">
              <w:rPr>
                <w:rFonts w:ascii="Nunito Sans" w:hAnsi="Nunito Sans" w:cstheme="minorBidi"/>
                <w:b/>
              </w:rPr>
              <w:t>Minister for Foreign Affairs</w:t>
            </w:r>
            <w:r w:rsidR="009C2747" w:rsidRPr="1C523230">
              <w:rPr>
                <w:rFonts w:ascii="Nunito Sans" w:hAnsi="Nunito Sans" w:cstheme="minorBidi"/>
                <w:b/>
              </w:rPr>
              <w:t xml:space="preserve"> and Trade</w:t>
            </w:r>
          </w:p>
          <w:p w14:paraId="55C41373" w14:textId="77777777" w:rsidR="00F1126C" w:rsidRDefault="004B039B" w:rsidP="00A13FEE">
            <w:pPr>
              <w:numPr>
                <w:ilvl w:val="0"/>
                <w:numId w:val="14"/>
              </w:numPr>
              <w:shd w:val="clear" w:color="auto" w:fill="FEFEFE"/>
              <w:spacing w:line="240" w:lineRule="auto"/>
              <w:ind w:left="714" w:hanging="357"/>
              <w:rPr>
                <w:rFonts w:ascii="Nunito Sans" w:hAnsi="Nunito Sans"/>
              </w:rPr>
            </w:pPr>
            <w:r w:rsidRPr="004B039B">
              <w:rPr>
                <w:rFonts w:ascii="Nunito Sans" w:hAnsi="Nunito Sans"/>
              </w:rPr>
              <w:t>You are concerned Australia is losing its influence in the Asia/Pacific region</w:t>
            </w:r>
            <w:r>
              <w:rPr>
                <w:rFonts w:ascii="Nunito Sans" w:hAnsi="Nunito Sans"/>
              </w:rPr>
              <w:t>.</w:t>
            </w:r>
          </w:p>
          <w:p w14:paraId="24B6A748" w14:textId="78332322" w:rsidR="004B039B" w:rsidRPr="004B039B" w:rsidRDefault="004B039B" w:rsidP="004B039B">
            <w:pPr>
              <w:shd w:val="clear" w:color="auto" w:fill="FEFEFE"/>
              <w:spacing w:after="0" w:line="240" w:lineRule="auto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You are </w:t>
            </w:r>
            <w:r w:rsidR="00775017">
              <w:rPr>
                <w:rFonts w:ascii="Nunito Sans" w:hAnsi="Nunito Sans"/>
              </w:rPr>
              <w:t xml:space="preserve">passionate about increasing foreign aid and project spending in the Asia/Pacific region. Your proposal is to increase spending in this area by </w:t>
            </w:r>
            <w:r w:rsidR="00A13FEE">
              <w:rPr>
                <w:rFonts w:ascii="Nunito Sans" w:hAnsi="Nunito Sans"/>
              </w:rPr>
              <w:t xml:space="preserve">2% a year for 5 years. </w:t>
            </w:r>
          </w:p>
        </w:tc>
        <w:tc>
          <w:tcPr>
            <w:tcW w:w="4367" w:type="dxa"/>
          </w:tcPr>
          <w:p w14:paraId="0EF92771" w14:textId="77777777" w:rsidR="00F1126C" w:rsidRDefault="009C18B5" w:rsidP="0003194B">
            <w:pPr>
              <w:pStyle w:val="Heading4"/>
              <w:rPr>
                <w:rFonts w:ascii="Nunito Sans" w:hAnsi="Nunito Sans" w:cstheme="minorHAnsi"/>
                <w:b/>
                <w:bCs w:val="0"/>
              </w:rPr>
            </w:pPr>
            <w:r>
              <w:rPr>
                <w:rFonts w:ascii="Nunito Sans" w:hAnsi="Nunito Sans" w:cstheme="minorHAnsi"/>
                <w:b/>
                <w:bCs w:val="0"/>
              </w:rPr>
              <w:t>Minister for Education</w:t>
            </w:r>
          </w:p>
          <w:p w14:paraId="4929B899" w14:textId="77777777" w:rsidR="009C18B5" w:rsidRPr="00582874" w:rsidRDefault="009C18B5" w:rsidP="009C18B5">
            <w:pPr>
              <w:pStyle w:val="ListParagraph"/>
              <w:numPr>
                <w:ilvl w:val="0"/>
                <w:numId w:val="14"/>
              </w:numPr>
            </w:pPr>
            <w:r w:rsidRPr="009C18B5">
              <w:rPr>
                <w:rFonts w:ascii="Nunito Sans" w:hAnsi="Nunito Sans"/>
              </w:rPr>
              <w:t xml:space="preserve">You </w:t>
            </w:r>
            <w:r>
              <w:rPr>
                <w:rFonts w:ascii="Nunito Sans" w:hAnsi="Nunito Sans"/>
              </w:rPr>
              <w:t xml:space="preserve">are </w:t>
            </w:r>
            <w:r w:rsidR="00582874">
              <w:rPr>
                <w:rFonts w:ascii="Nunito Sans" w:hAnsi="Nunito Sans"/>
              </w:rPr>
              <w:t xml:space="preserve">concerned Australia is falling behind other nations in international testing. </w:t>
            </w:r>
          </w:p>
          <w:p w14:paraId="0E3C2F3B" w14:textId="0BE224EF" w:rsidR="00582874" w:rsidRPr="00582874" w:rsidRDefault="00582874" w:rsidP="00582874">
            <w:pPr>
              <w:rPr>
                <w:rFonts w:ascii="Nunito Sans" w:hAnsi="Nunito Sans"/>
              </w:rPr>
            </w:pPr>
            <w:r w:rsidRPr="00582874">
              <w:rPr>
                <w:rFonts w:ascii="Nunito Sans" w:hAnsi="Nunito Sans"/>
              </w:rPr>
              <w:t xml:space="preserve">You are </w:t>
            </w:r>
            <w:r w:rsidR="00CB243E" w:rsidRPr="00CB243E">
              <w:rPr>
                <w:rFonts w:ascii="Nunito Sans" w:hAnsi="Nunito Sans"/>
              </w:rPr>
              <w:t>prepared to fight for at least $100 million in funding for the poorest schools in Australia.</w:t>
            </w:r>
          </w:p>
        </w:tc>
      </w:tr>
    </w:tbl>
    <w:p w14:paraId="290F84D9" w14:textId="77777777" w:rsidR="00084079" w:rsidRPr="00DB4111" w:rsidRDefault="00084079" w:rsidP="00084079">
      <w:pPr>
        <w:rPr>
          <w:rFonts w:ascii="Nunito Sans" w:hAnsi="Nunito Sans"/>
        </w:rPr>
      </w:pPr>
    </w:p>
    <w:p w14:paraId="0D44F400" w14:textId="77777777" w:rsidR="00F2371C" w:rsidRPr="00F2371C" w:rsidRDefault="00F2371C" w:rsidP="00F2371C"/>
    <w:p w14:paraId="4FD021F9" w14:textId="7DAF9FB7" w:rsidR="002B40C7" w:rsidRPr="00715806" w:rsidRDefault="002B40C7" w:rsidP="00302C55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sectPr w:rsidR="002B40C7" w:rsidRPr="00715806" w:rsidSect="000E587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D1C6" w14:textId="77777777" w:rsidR="00A9403F" w:rsidRDefault="00A9403F" w:rsidP="00412C93">
      <w:pPr>
        <w:spacing w:after="0" w:line="240" w:lineRule="auto"/>
      </w:pPr>
      <w:r>
        <w:separator/>
      </w:r>
    </w:p>
  </w:endnote>
  <w:endnote w:type="continuationSeparator" w:id="0">
    <w:p w14:paraId="5B28E581" w14:textId="77777777" w:rsidR="00A9403F" w:rsidRDefault="00A9403F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unito Sans SemiBold">
    <w:panose1 w:val="00000700000000000000"/>
    <w:charset w:val="00"/>
    <w:family w:val="auto"/>
    <w:pitch w:val="variable"/>
    <w:sig w:usb0="A00002FF" w:usb1="5000204B" w:usb2="00000000" w:usb3="00000000" w:csb0="00000197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07CB6EC3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6CA34E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2D54FF79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 xml:space="preserve">Teach &gt; Classroom activities &gt; </w:t>
    </w:r>
    <w:r w:rsidR="00D30C7B">
      <w:rPr>
        <w:color w:val="676365" w:themeColor="text1" w:themeTint="BF"/>
        <w:sz w:val="16"/>
        <w:szCs w:val="16"/>
      </w:rPr>
      <w:t>People in Parliament</w:t>
    </w:r>
    <w:r w:rsidRPr="00341D33">
      <w:rPr>
        <w:color w:val="676365" w:themeColor="text1" w:themeTint="BF"/>
        <w:sz w:val="16"/>
        <w:szCs w:val="16"/>
      </w:rPr>
      <w:t xml:space="preserve"> &gt; </w:t>
    </w:r>
    <w:r w:rsidR="00D30C7B">
      <w:rPr>
        <w:color w:val="676365" w:themeColor="text1" w:themeTint="BF"/>
        <w:sz w:val="16"/>
        <w:szCs w:val="16"/>
      </w:rPr>
      <w:t>Run a Cabinet meeting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4378D72F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17A556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68FEDAD5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28604D">
      <w:rPr>
        <w:rFonts w:ascii="Nunito Sans" w:hAnsi="Nunito Sans"/>
        <w:color w:val="676365" w:themeColor="text1" w:themeTint="BF"/>
        <w:sz w:val="16"/>
        <w:szCs w:val="16"/>
      </w:rPr>
      <w:t>People in Parliament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EF20B5">
      <w:rPr>
        <w:rFonts w:ascii="Nunito Sans" w:hAnsi="Nunito Sans"/>
        <w:color w:val="676365" w:themeColor="text1" w:themeTint="BF"/>
        <w:sz w:val="16"/>
        <w:szCs w:val="16"/>
      </w:rPr>
      <w:t>Run a Cabinet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24CE" w14:textId="77777777" w:rsidR="00A9403F" w:rsidRDefault="00A9403F" w:rsidP="00412C93">
      <w:pPr>
        <w:spacing w:after="0" w:line="240" w:lineRule="auto"/>
      </w:pPr>
      <w:r>
        <w:separator/>
      </w:r>
    </w:p>
  </w:footnote>
  <w:footnote w:type="continuationSeparator" w:id="0">
    <w:p w14:paraId="36BA030F" w14:textId="77777777" w:rsidR="00A9403F" w:rsidRDefault="00A9403F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158BB4CA">
            <v:line id="Straight Connector 975843311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52D6E7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22A74FBF">
            <v:line id="Straight Connector 167986187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2273C4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8E0143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3CBC373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48047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534895F5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1B3F9E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F7BF4"/>
    <w:multiLevelType w:val="hybridMultilevel"/>
    <w:tmpl w:val="3F806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51004"/>
    <w:multiLevelType w:val="multilevel"/>
    <w:tmpl w:val="23D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76A13"/>
    <w:multiLevelType w:val="hybridMultilevel"/>
    <w:tmpl w:val="757C7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E2E38"/>
    <w:multiLevelType w:val="hybridMultilevel"/>
    <w:tmpl w:val="6BF86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44D0E"/>
    <w:multiLevelType w:val="multilevel"/>
    <w:tmpl w:val="4F4CA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D44DD"/>
    <w:multiLevelType w:val="multilevel"/>
    <w:tmpl w:val="D40C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9"/>
  </w:num>
  <w:num w:numId="2" w16cid:durableId="2030833417">
    <w:abstractNumId w:val="12"/>
  </w:num>
  <w:num w:numId="3" w16cid:durableId="1461534376">
    <w:abstractNumId w:val="7"/>
  </w:num>
  <w:num w:numId="4" w16cid:durableId="1939676089">
    <w:abstractNumId w:val="10"/>
  </w:num>
  <w:num w:numId="5" w16cid:durableId="911624377">
    <w:abstractNumId w:val="10"/>
    <w:lvlOverride w:ilvl="0">
      <w:startOverride w:val="1"/>
    </w:lvlOverride>
  </w:num>
  <w:num w:numId="6" w16cid:durableId="2019690508">
    <w:abstractNumId w:val="11"/>
  </w:num>
  <w:num w:numId="7" w16cid:durableId="1951930466">
    <w:abstractNumId w:val="2"/>
  </w:num>
  <w:num w:numId="8" w16cid:durableId="189071586">
    <w:abstractNumId w:val="5"/>
  </w:num>
  <w:num w:numId="9" w16cid:durableId="276329211">
    <w:abstractNumId w:val="14"/>
  </w:num>
  <w:num w:numId="10" w16cid:durableId="1598707009">
    <w:abstractNumId w:val="0"/>
  </w:num>
  <w:num w:numId="11" w16cid:durableId="585502686">
    <w:abstractNumId w:val="8"/>
  </w:num>
  <w:num w:numId="12" w16cid:durableId="1474330049">
    <w:abstractNumId w:val="1"/>
  </w:num>
  <w:num w:numId="13" w16cid:durableId="1528055900">
    <w:abstractNumId w:val="4"/>
  </w:num>
  <w:num w:numId="14" w16cid:durableId="466699616">
    <w:abstractNumId w:val="6"/>
  </w:num>
  <w:num w:numId="15" w16cid:durableId="340669177">
    <w:abstractNumId w:val="3"/>
  </w:num>
  <w:num w:numId="16" w16cid:durableId="222105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7E6"/>
    <w:rsid w:val="00024CC1"/>
    <w:rsid w:val="000263C9"/>
    <w:rsid w:val="0003194B"/>
    <w:rsid w:val="000321EE"/>
    <w:rsid w:val="00034A24"/>
    <w:rsid w:val="00040353"/>
    <w:rsid w:val="00043346"/>
    <w:rsid w:val="00047036"/>
    <w:rsid w:val="000506C5"/>
    <w:rsid w:val="000568D0"/>
    <w:rsid w:val="00064D47"/>
    <w:rsid w:val="00077DD1"/>
    <w:rsid w:val="00083742"/>
    <w:rsid w:val="00084079"/>
    <w:rsid w:val="00086512"/>
    <w:rsid w:val="0008652C"/>
    <w:rsid w:val="00091D71"/>
    <w:rsid w:val="0009334B"/>
    <w:rsid w:val="00096071"/>
    <w:rsid w:val="000961D8"/>
    <w:rsid w:val="00096C78"/>
    <w:rsid w:val="000A022F"/>
    <w:rsid w:val="000A6444"/>
    <w:rsid w:val="000A7D3E"/>
    <w:rsid w:val="000B1F5F"/>
    <w:rsid w:val="000C246B"/>
    <w:rsid w:val="000D0449"/>
    <w:rsid w:val="000D15C8"/>
    <w:rsid w:val="000D298F"/>
    <w:rsid w:val="000D4199"/>
    <w:rsid w:val="000D5D4C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686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4E57"/>
    <w:rsid w:val="00176C78"/>
    <w:rsid w:val="00176E1C"/>
    <w:rsid w:val="001775FD"/>
    <w:rsid w:val="0018076A"/>
    <w:rsid w:val="00181C1E"/>
    <w:rsid w:val="0019008A"/>
    <w:rsid w:val="001911B1"/>
    <w:rsid w:val="00193597"/>
    <w:rsid w:val="001A2304"/>
    <w:rsid w:val="001A3DCE"/>
    <w:rsid w:val="001A5A1E"/>
    <w:rsid w:val="001A5B3D"/>
    <w:rsid w:val="001B1A12"/>
    <w:rsid w:val="001B3AAD"/>
    <w:rsid w:val="001B56EC"/>
    <w:rsid w:val="001B57E8"/>
    <w:rsid w:val="001C4F9A"/>
    <w:rsid w:val="001C5975"/>
    <w:rsid w:val="001C5FCD"/>
    <w:rsid w:val="001D03C5"/>
    <w:rsid w:val="001D126B"/>
    <w:rsid w:val="001D3E21"/>
    <w:rsid w:val="001D7BB1"/>
    <w:rsid w:val="001E0EEB"/>
    <w:rsid w:val="001E18D3"/>
    <w:rsid w:val="001E4767"/>
    <w:rsid w:val="001E66E5"/>
    <w:rsid w:val="001E6D26"/>
    <w:rsid w:val="001E7E33"/>
    <w:rsid w:val="001F5AB3"/>
    <w:rsid w:val="001F671C"/>
    <w:rsid w:val="002032FB"/>
    <w:rsid w:val="00204808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2374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16"/>
    <w:rsid w:val="002722F8"/>
    <w:rsid w:val="00276BF4"/>
    <w:rsid w:val="00276C39"/>
    <w:rsid w:val="0028604D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5D2"/>
    <w:rsid w:val="002A6BB6"/>
    <w:rsid w:val="002A7647"/>
    <w:rsid w:val="002B0773"/>
    <w:rsid w:val="002B40C7"/>
    <w:rsid w:val="002B64F1"/>
    <w:rsid w:val="002C19D6"/>
    <w:rsid w:val="002C585A"/>
    <w:rsid w:val="002D30CE"/>
    <w:rsid w:val="002D599C"/>
    <w:rsid w:val="002E6EBE"/>
    <w:rsid w:val="003005A0"/>
    <w:rsid w:val="00302C55"/>
    <w:rsid w:val="00307750"/>
    <w:rsid w:val="00310D78"/>
    <w:rsid w:val="00311D0B"/>
    <w:rsid w:val="00313AAF"/>
    <w:rsid w:val="00317347"/>
    <w:rsid w:val="003226B1"/>
    <w:rsid w:val="0032474B"/>
    <w:rsid w:val="00332BE4"/>
    <w:rsid w:val="00337D9F"/>
    <w:rsid w:val="00341D33"/>
    <w:rsid w:val="00344084"/>
    <w:rsid w:val="00354CBF"/>
    <w:rsid w:val="00355BA8"/>
    <w:rsid w:val="0036281B"/>
    <w:rsid w:val="003660CC"/>
    <w:rsid w:val="00372D07"/>
    <w:rsid w:val="0037372C"/>
    <w:rsid w:val="0037524F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0A92"/>
    <w:rsid w:val="003A4210"/>
    <w:rsid w:val="003A5D95"/>
    <w:rsid w:val="003A7E0F"/>
    <w:rsid w:val="003A7FF6"/>
    <w:rsid w:val="003B244D"/>
    <w:rsid w:val="003B3F24"/>
    <w:rsid w:val="003B5CC8"/>
    <w:rsid w:val="003B79FB"/>
    <w:rsid w:val="003C0196"/>
    <w:rsid w:val="003C2100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52A5"/>
    <w:rsid w:val="00446224"/>
    <w:rsid w:val="00446659"/>
    <w:rsid w:val="00447DCA"/>
    <w:rsid w:val="00451751"/>
    <w:rsid w:val="004573B9"/>
    <w:rsid w:val="00464231"/>
    <w:rsid w:val="00466270"/>
    <w:rsid w:val="004664E3"/>
    <w:rsid w:val="004679B0"/>
    <w:rsid w:val="00470BBA"/>
    <w:rsid w:val="004717EB"/>
    <w:rsid w:val="0047243B"/>
    <w:rsid w:val="004730F3"/>
    <w:rsid w:val="00473770"/>
    <w:rsid w:val="00480979"/>
    <w:rsid w:val="00480D12"/>
    <w:rsid w:val="00484B09"/>
    <w:rsid w:val="00487ACF"/>
    <w:rsid w:val="004935C6"/>
    <w:rsid w:val="004943B9"/>
    <w:rsid w:val="00495129"/>
    <w:rsid w:val="004A1494"/>
    <w:rsid w:val="004A1C96"/>
    <w:rsid w:val="004A25D1"/>
    <w:rsid w:val="004B039B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C2FA0"/>
    <w:rsid w:val="004C6730"/>
    <w:rsid w:val="004D25F9"/>
    <w:rsid w:val="004D28D6"/>
    <w:rsid w:val="004D4E8D"/>
    <w:rsid w:val="004D5742"/>
    <w:rsid w:val="004D6260"/>
    <w:rsid w:val="004E208C"/>
    <w:rsid w:val="004E69A4"/>
    <w:rsid w:val="004E6DF1"/>
    <w:rsid w:val="004F30F8"/>
    <w:rsid w:val="004F48C0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70C05"/>
    <w:rsid w:val="00573045"/>
    <w:rsid w:val="005734E9"/>
    <w:rsid w:val="00577CE6"/>
    <w:rsid w:val="00580FAD"/>
    <w:rsid w:val="005814D2"/>
    <w:rsid w:val="00582874"/>
    <w:rsid w:val="0058381B"/>
    <w:rsid w:val="00586374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0485"/>
    <w:rsid w:val="005C2D97"/>
    <w:rsid w:val="005C649E"/>
    <w:rsid w:val="005C7196"/>
    <w:rsid w:val="005D3D6A"/>
    <w:rsid w:val="005D6D06"/>
    <w:rsid w:val="005E2548"/>
    <w:rsid w:val="005E3CFE"/>
    <w:rsid w:val="005E71FA"/>
    <w:rsid w:val="005F1D30"/>
    <w:rsid w:val="005F3779"/>
    <w:rsid w:val="005F393E"/>
    <w:rsid w:val="00600549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7304D"/>
    <w:rsid w:val="006775D7"/>
    <w:rsid w:val="00677826"/>
    <w:rsid w:val="00677B99"/>
    <w:rsid w:val="0068001B"/>
    <w:rsid w:val="00681643"/>
    <w:rsid w:val="00681898"/>
    <w:rsid w:val="006873D4"/>
    <w:rsid w:val="00692181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84A"/>
    <w:rsid w:val="00705CCA"/>
    <w:rsid w:val="00712C45"/>
    <w:rsid w:val="00714A1A"/>
    <w:rsid w:val="00715806"/>
    <w:rsid w:val="00726099"/>
    <w:rsid w:val="0073098B"/>
    <w:rsid w:val="007322F7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5017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617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7F570A"/>
    <w:rsid w:val="008015D3"/>
    <w:rsid w:val="0080201D"/>
    <w:rsid w:val="00803588"/>
    <w:rsid w:val="00804CC3"/>
    <w:rsid w:val="00811830"/>
    <w:rsid w:val="00813441"/>
    <w:rsid w:val="0081442F"/>
    <w:rsid w:val="00814A0E"/>
    <w:rsid w:val="00824BC6"/>
    <w:rsid w:val="008251CD"/>
    <w:rsid w:val="00827D2B"/>
    <w:rsid w:val="008363DC"/>
    <w:rsid w:val="008367AE"/>
    <w:rsid w:val="008401FA"/>
    <w:rsid w:val="0084049D"/>
    <w:rsid w:val="008450D4"/>
    <w:rsid w:val="008462CB"/>
    <w:rsid w:val="00847E10"/>
    <w:rsid w:val="00862A64"/>
    <w:rsid w:val="00862A88"/>
    <w:rsid w:val="0087212C"/>
    <w:rsid w:val="0088265E"/>
    <w:rsid w:val="0088383A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247E"/>
    <w:rsid w:val="008F4126"/>
    <w:rsid w:val="008F494E"/>
    <w:rsid w:val="008F5C69"/>
    <w:rsid w:val="008F7B27"/>
    <w:rsid w:val="0090085E"/>
    <w:rsid w:val="00901984"/>
    <w:rsid w:val="0090250F"/>
    <w:rsid w:val="00903B56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76795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3B19"/>
    <w:rsid w:val="009A4C46"/>
    <w:rsid w:val="009B2DC0"/>
    <w:rsid w:val="009B3901"/>
    <w:rsid w:val="009B7926"/>
    <w:rsid w:val="009B7943"/>
    <w:rsid w:val="009C18B5"/>
    <w:rsid w:val="009C2747"/>
    <w:rsid w:val="009D12EC"/>
    <w:rsid w:val="009D3A36"/>
    <w:rsid w:val="009D642F"/>
    <w:rsid w:val="009D7751"/>
    <w:rsid w:val="009E1A29"/>
    <w:rsid w:val="009E3A69"/>
    <w:rsid w:val="009F6263"/>
    <w:rsid w:val="009F6E61"/>
    <w:rsid w:val="009F74DD"/>
    <w:rsid w:val="00A0186C"/>
    <w:rsid w:val="00A0416C"/>
    <w:rsid w:val="00A07072"/>
    <w:rsid w:val="00A11331"/>
    <w:rsid w:val="00A11792"/>
    <w:rsid w:val="00A13FEE"/>
    <w:rsid w:val="00A20021"/>
    <w:rsid w:val="00A2020D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309D"/>
    <w:rsid w:val="00A86D7B"/>
    <w:rsid w:val="00A9040E"/>
    <w:rsid w:val="00A91DAF"/>
    <w:rsid w:val="00A9403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3741"/>
    <w:rsid w:val="00AF4DA7"/>
    <w:rsid w:val="00AF69BD"/>
    <w:rsid w:val="00B0049B"/>
    <w:rsid w:val="00B02355"/>
    <w:rsid w:val="00B0329E"/>
    <w:rsid w:val="00B073AA"/>
    <w:rsid w:val="00B11523"/>
    <w:rsid w:val="00B129D9"/>
    <w:rsid w:val="00B20B9D"/>
    <w:rsid w:val="00B21468"/>
    <w:rsid w:val="00B21E79"/>
    <w:rsid w:val="00B238E8"/>
    <w:rsid w:val="00B258ED"/>
    <w:rsid w:val="00B3052D"/>
    <w:rsid w:val="00B34389"/>
    <w:rsid w:val="00B37346"/>
    <w:rsid w:val="00B41A5D"/>
    <w:rsid w:val="00B4540E"/>
    <w:rsid w:val="00B503D6"/>
    <w:rsid w:val="00B50DFA"/>
    <w:rsid w:val="00B5509C"/>
    <w:rsid w:val="00B552BA"/>
    <w:rsid w:val="00B559A4"/>
    <w:rsid w:val="00B57464"/>
    <w:rsid w:val="00B643BE"/>
    <w:rsid w:val="00B746AA"/>
    <w:rsid w:val="00B759AA"/>
    <w:rsid w:val="00B85641"/>
    <w:rsid w:val="00B87986"/>
    <w:rsid w:val="00B906D5"/>
    <w:rsid w:val="00B90B86"/>
    <w:rsid w:val="00B92FE0"/>
    <w:rsid w:val="00B976F8"/>
    <w:rsid w:val="00BA03D3"/>
    <w:rsid w:val="00BA36EA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32A"/>
    <w:rsid w:val="00C11C5E"/>
    <w:rsid w:val="00C12C98"/>
    <w:rsid w:val="00C151D7"/>
    <w:rsid w:val="00C167EC"/>
    <w:rsid w:val="00C2274D"/>
    <w:rsid w:val="00C250F7"/>
    <w:rsid w:val="00C264EF"/>
    <w:rsid w:val="00C26C8B"/>
    <w:rsid w:val="00C31CD5"/>
    <w:rsid w:val="00C41784"/>
    <w:rsid w:val="00C42B9E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43E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4E0E"/>
    <w:rsid w:val="00CE555D"/>
    <w:rsid w:val="00CF2696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26E83"/>
    <w:rsid w:val="00D30C7B"/>
    <w:rsid w:val="00D36081"/>
    <w:rsid w:val="00D3699A"/>
    <w:rsid w:val="00D377A3"/>
    <w:rsid w:val="00D37849"/>
    <w:rsid w:val="00D5181A"/>
    <w:rsid w:val="00D60A45"/>
    <w:rsid w:val="00D6291C"/>
    <w:rsid w:val="00D71640"/>
    <w:rsid w:val="00D76EF5"/>
    <w:rsid w:val="00D8136B"/>
    <w:rsid w:val="00D87050"/>
    <w:rsid w:val="00D920F2"/>
    <w:rsid w:val="00D947AF"/>
    <w:rsid w:val="00D952A7"/>
    <w:rsid w:val="00DA171B"/>
    <w:rsid w:val="00DA20A6"/>
    <w:rsid w:val="00DA419F"/>
    <w:rsid w:val="00DA463A"/>
    <w:rsid w:val="00DA4BDA"/>
    <w:rsid w:val="00DA65D1"/>
    <w:rsid w:val="00DA66FC"/>
    <w:rsid w:val="00DB4111"/>
    <w:rsid w:val="00DC545B"/>
    <w:rsid w:val="00DC7436"/>
    <w:rsid w:val="00DC7EE3"/>
    <w:rsid w:val="00DD1AA0"/>
    <w:rsid w:val="00DD2302"/>
    <w:rsid w:val="00DD3773"/>
    <w:rsid w:val="00DD4390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0566B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3772F"/>
    <w:rsid w:val="00E533CD"/>
    <w:rsid w:val="00E5414A"/>
    <w:rsid w:val="00E57E2A"/>
    <w:rsid w:val="00E620C2"/>
    <w:rsid w:val="00E623F2"/>
    <w:rsid w:val="00E639CE"/>
    <w:rsid w:val="00E63AAE"/>
    <w:rsid w:val="00E63BB0"/>
    <w:rsid w:val="00E63FB7"/>
    <w:rsid w:val="00E67601"/>
    <w:rsid w:val="00E70151"/>
    <w:rsid w:val="00E72AC4"/>
    <w:rsid w:val="00E76D76"/>
    <w:rsid w:val="00E770FC"/>
    <w:rsid w:val="00E823CD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20B5"/>
    <w:rsid w:val="00EF74EE"/>
    <w:rsid w:val="00F03443"/>
    <w:rsid w:val="00F044C3"/>
    <w:rsid w:val="00F05A1A"/>
    <w:rsid w:val="00F05B26"/>
    <w:rsid w:val="00F1126C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9D0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96D57"/>
    <w:rsid w:val="00FA28D7"/>
    <w:rsid w:val="00FA511C"/>
    <w:rsid w:val="00FA6EA0"/>
    <w:rsid w:val="00FB47C0"/>
    <w:rsid w:val="00FB48D7"/>
    <w:rsid w:val="00FC10DB"/>
    <w:rsid w:val="00FC20CD"/>
    <w:rsid w:val="00FD2BA5"/>
    <w:rsid w:val="00FD666B"/>
    <w:rsid w:val="00FE000E"/>
    <w:rsid w:val="00FE0687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4B52ADA"/>
    <w:rsid w:val="050D53A1"/>
    <w:rsid w:val="1678C4BB"/>
    <w:rsid w:val="1C523230"/>
    <w:rsid w:val="1EF704B5"/>
    <w:rsid w:val="2A139B63"/>
    <w:rsid w:val="517EDBAC"/>
    <w:rsid w:val="718ABFFD"/>
    <w:rsid w:val="7515795D"/>
    <w:rsid w:val="7AA215A5"/>
    <w:rsid w:val="7B50D360"/>
    <w:rsid w:val="7C25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6BDB15F9-2B49-4B52-B92C-70C5954D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8309D"/>
    <w:pPr>
      <w:spacing w:after="0" w:line="240" w:lineRule="auto"/>
    </w:pPr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0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276">
                  <w:marLeft w:val="0"/>
                  <w:marRight w:val="0"/>
                  <w:marTop w:val="0"/>
                  <w:marBottom w:val="0"/>
                  <w:divBdr>
                    <w:top w:val="single" w:sz="6" w:space="0" w:color="0C0C0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0453">
                  <w:marLeft w:val="0"/>
                  <w:marRight w:val="0"/>
                  <w:marTop w:val="0"/>
                  <w:marBottom w:val="0"/>
                  <w:divBdr>
                    <w:top w:val="single" w:sz="6" w:space="0" w:color="0C0C0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8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mc.gov.au/government/administration/ministry-li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o.gov.au/teach-our-parliament/classroom-activities/system-of-government/run-a-cabinet-meet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4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2863</Characters>
  <Application>Microsoft Office Word</Application>
  <DocSecurity>0</DocSecurity>
  <Lines>23</Lines>
  <Paragraphs>6</Paragraphs>
  <ScaleCrop>false</ScaleCrop>
  <Company>Parliament of Australia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keywords/>
  <cp:lastModifiedBy>Winchcombe, Carolyn (SEN)</cp:lastModifiedBy>
  <cp:revision>64</cp:revision>
  <dcterms:created xsi:type="dcterms:W3CDTF">2025-01-15T02:52:00Z</dcterms:created>
  <dcterms:modified xsi:type="dcterms:W3CDTF">2025-08-25T04:44:00Z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