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26C0" w14:textId="77777777" w:rsidR="0077415A" w:rsidRPr="00370E9B" w:rsidRDefault="0077415A" w:rsidP="00973702">
      <w:pPr>
        <w:pStyle w:val="Heading1"/>
        <w:spacing w:before="360"/>
        <w:rPr>
          <w:rFonts w:ascii="Arial" w:hAnsi="Arial" w:cs="Arial"/>
          <w:b/>
          <w:bCs w:val="0"/>
        </w:rPr>
      </w:pPr>
      <w:r w:rsidRPr="00370E9B">
        <w:rPr>
          <w:rFonts w:ascii="Arial" w:hAnsi="Arial" w:cs="Arial"/>
          <w:b/>
          <w:bCs w:val="0"/>
        </w:rPr>
        <w:t>Federal government worksheet</w:t>
      </w:r>
    </w:p>
    <w:p w14:paraId="388E70A9" w14:textId="77777777" w:rsidR="00CB0E82" w:rsidRPr="0077415A" w:rsidRDefault="0077415A" w:rsidP="0077415A">
      <w:pPr>
        <w:pStyle w:val="Introduction"/>
        <w:rPr>
          <w:rFonts w:ascii="Arial" w:hAnsi="Arial" w:cs="Arial"/>
        </w:rPr>
      </w:pPr>
      <w:r w:rsidRPr="0077415A">
        <w:rPr>
          <w:rFonts w:ascii="Arial" w:hAnsi="Arial" w:cs="Arial"/>
        </w:rPr>
        <w:t>Keep track of the grant requests that states and territories put forward as part of the negotiation phase.</w:t>
      </w:r>
    </w:p>
    <w:p w14:paraId="4B84E639" w14:textId="77777777" w:rsidR="0077415A" w:rsidRDefault="0077415A" w:rsidP="0077415A">
      <w:pPr>
        <w:rPr>
          <w:rFonts w:ascii="Arial" w:hAnsi="Arial" w:cs="Arial"/>
          <w:sz w:val="24"/>
          <w:szCs w:val="24"/>
        </w:rPr>
      </w:pPr>
      <w:r w:rsidRPr="0077415A">
        <w:rPr>
          <w:rFonts w:ascii="Arial" w:hAnsi="Arial" w:cs="Arial"/>
          <w:sz w:val="24"/>
          <w:szCs w:val="24"/>
        </w:rPr>
        <w:t xml:space="preserve">Your spending limit: $ ___________ </w:t>
      </w:r>
    </w:p>
    <w:p w14:paraId="448108F3" w14:textId="77777777" w:rsidR="0077415A" w:rsidRPr="0077415A" w:rsidRDefault="0077415A" w:rsidP="0077415A">
      <w:pPr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96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5"/>
        <w:gridCol w:w="5287"/>
        <w:gridCol w:w="2352"/>
      </w:tblGrid>
      <w:tr w:rsidR="0077415A" w:rsidRPr="0077415A" w14:paraId="7574E619" w14:textId="77777777" w:rsidTr="00973702">
        <w:trPr>
          <w:trHeight w:val="907"/>
        </w:trPr>
        <w:tc>
          <w:tcPr>
            <w:tcW w:w="1995" w:type="dxa"/>
            <w:hideMark/>
          </w:tcPr>
          <w:p w14:paraId="25412FDD" w14:textId="77777777" w:rsidR="0077415A" w:rsidRPr="0077415A" w:rsidRDefault="0077415A" w:rsidP="0077415A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State/Territory</w:t>
            </w:r>
          </w:p>
        </w:tc>
        <w:tc>
          <w:tcPr>
            <w:tcW w:w="5287" w:type="dxa"/>
          </w:tcPr>
          <w:p w14:paraId="50D6061A" w14:textId="77777777" w:rsidR="0077415A" w:rsidRPr="0077415A" w:rsidRDefault="0077415A" w:rsidP="00973702">
            <w:pPr>
              <w:spacing w:after="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Grant request</w:t>
            </w:r>
          </w:p>
          <w:p w14:paraId="3DB504F6" w14:textId="77777777" w:rsidR="0077415A" w:rsidRPr="00973702" w:rsidRDefault="0077415A" w:rsidP="0077415A">
            <w:pPr>
              <w:spacing w:line="278" w:lineRule="auto"/>
              <w:rPr>
                <w:rFonts w:ascii="Arial" w:hAnsi="Arial" w:cs="Arial"/>
                <w:sz w:val="20"/>
                <w:szCs w:val="20"/>
              </w:rPr>
            </w:pPr>
            <w:r w:rsidRPr="00973702">
              <w:rPr>
                <w:rFonts w:ascii="Arial" w:hAnsi="Arial" w:cs="Arial"/>
                <w:sz w:val="20"/>
                <w:szCs w:val="20"/>
              </w:rPr>
              <w:t>(What do they want extra money for in exchange for supporting the proposal?)</w:t>
            </w:r>
          </w:p>
        </w:tc>
        <w:tc>
          <w:tcPr>
            <w:tcW w:w="2352" w:type="dxa"/>
          </w:tcPr>
          <w:p w14:paraId="648C3253" w14:textId="77777777" w:rsidR="0077415A" w:rsidRPr="0077415A" w:rsidRDefault="0077415A" w:rsidP="007741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Are you willing to support?</w:t>
            </w:r>
          </w:p>
          <w:p w14:paraId="717375A3" w14:textId="77777777" w:rsidR="0077415A" w:rsidRPr="00973702" w:rsidRDefault="0077415A" w:rsidP="0077415A">
            <w:pPr>
              <w:rPr>
                <w:rFonts w:ascii="Arial" w:hAnsi="Arial" w:cs="Arial"/>
                <w:sz w:val="20"/>
                <w:szCs w:val="20"/>
              </w:rPr>
            </w:pPr>
            <w:r w:rsidRPr="00973702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77415A" w:rsidRPr="0077415A" w14:paraId="2A2108FD" w14:textId="77777777" w:rsidTr="00973702">
        <w:trPr>
          <w:trHeight w:val="907"/>
        </w:trPr>
        <w:tc>
          <w:tcPr>
            <w:tcW w:w="1995" w:type="dxa"/>
            <w:hideMark/>
          </w:tcPr>
          <w:p w14:paraId="20AC3EE6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NSW</w:t>
            </w:r>
          </w:p>
        </w:tc>
        <w:tc>
          <w:tcPr>
            <w:tcW w:w="5287" w:type="dxa"/>
          </w:tcPr>
          <w:p w14:paraId="0AF5D41A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3D6950E" w14:textId="77777777" w:rsidR="0077415A" w:rsidRPr="0077415A" w:rsidRDefault="0077415A" w:rsidP="00404E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5A" w:rsidRPr="0077415A" w14:paraId="38BF1A77" w14:textId="77777777" w:rsidTr="00973702">
        <w:trPr>
          <w:trHeight w:val="907"/>
        </w:trPr>
        <w:tc>
          <w:tcPr>
            <w:tcW w:w="1995" w:type="dxa"/>
            <w:hideMark/>
          </w:tcPr>
          <w:p w14:paraId="50628FA7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Victoria</w:t>
            </w:r>
          </w:p>
        </w:tc>
        <w:tc>
          <w:tcPr>
            <w:tcW w:w="5287" w:type="dxa"/>
          </w:tcPr>
          <w:p w14:paraId="702DC6EB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73509A1" w14:textId="77777777" w:rsidR="0077415A" w:rsidRPr="0077415A" w:rsidRDefault="0077415A" w:rsidP="00404E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5A" w:rsidRPr="0077415A" w14:paraId="1E53E4BC" w14:textId="77777777" w:rsidTr="00973702">
        <w:trPr>
          <w:trHeight w:val="907"/>
        </w:trPr>
        <w:tc>
          <w:tcPr>
            <w:tcW w:w="1995" w:type="dxa"/>
            <w:hideMark/>
          </w:tcPr>
          <w:p w14:paraId="16670AD2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Queensland</w:t>
            </w:r>
          </w:p>
        </w:tc>
        <w:tc>
          <w:tcPr>
            <w:tcW w:w="5287" w:type="dxa"/>
          </w:tcPr>
          <w:p w14:paraId="0A16C7A0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6F4F47B" w14:textId="77777777" w:rsidR="0077415A" w:rsidRPr="0077415A" w:rsidRDefault="0077415A" w:rsidP="00404E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5A" w:rsidRPr="0077415A" w14:paraId="596AD3B8" w14:textId="77777777" w:rsidTr="00973702">
        <w:trPr>
          <w:trHeight w:val="907"/>
        </w:trPr>
        <w:tc>
          <w:tcPr>
            <w:tcW w:w="1995" w:type="dxa"/>
            <w:hideMark/>
          </w:tcPr>
          <w:p w14:paraId="137AAFCE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WA</w:t>
            </w:r>
          </w:p>
        </w:tc>
        <w:tc>
          <w:tcPr>
            <w:tcW w:w="5287" w:type="dxa"/>
          </w:tcPr>
          <w:p w14:paraId="64B72B74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20AF521" w14:textId="77777777" w:rsidR="0077415A" w:rsidRPr="0077415A" w:rsidRDefault="0077415A" w:rsidP="00404E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5A" w:rsidRPr="0077415A" w14:paraId="5F3F19AB" w14:textId="77777777" w:rsidTr="00973702">
        <w:trPr>
          <w:trHeight w:val="907"/>
        </w:trPr>
        <w:tc>
          <w:tcPr>
            <w:tcW w:w="1995" w:type="dxa"/>
            <w:hideMark/>
          </w:tcPr>
          <w:p w14:paraId="724926C9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SA</w:t>
            </w:r>
          </w:p>
        </w:tc>
        <w:tc>
          <w:tcPr>
            <w:tcW w:w="5287" w:type="dxa"/>
          </w:tcPr>
          <w:p w14:paraId="7B61F144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771AE78" w14:textId="77777777" w:rsidR="0077415A" w:rsidRPr="0077415A" w:rsidRDefault="0077415A" w:rsidP="00404E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5A" w:rsidRPr="0077415A" w14:paraId="3C7275A2" w14:textId="77777777" w:rsidTr="00973702">
        <w:trPr>
          <w:trHeight w:val="907"/>
        </w:trPr>
        <w:tc>
          <w:tcPr>
            <w:tcW w:w="1995" w:type="dxa"/>
            <w:hideMark/>
          </w:tcPr>
          <w:p w14:paraId="12C89A81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Tasmania</w:t>
            </w:r>
          </w:p>
        </w:tc>
        <w:tc>
          <w:tcPr>
            <w:tcW w:w="5287" w:type="dxa"/>
          </w:tcPr>
          <w:p w14:paraId="34DBF120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4BE1D2E" w14:textId="77777777" w:rsidR="0077415A" w:rsidRPr="0077415A" w:rsidRDefault="0077415A" w:rsidP="00404E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5A" w:rsidRPr="0077415A" w14:paraId="57887826" w14:textId="77777777" w:rsidTr="00973702">
        <w:trPr>
          <w:trHeight w:val="907"/>
        </w:trPr>
        <w:tc>
          <w:tcPr>
            <w:tcW w:w="1995" w:type="dxa"/>
            <w:hideMark/>
          </w:tcPr>
          <w:p w14:paraId="0E178E83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ACT</w:t>
            </w:r>
          </w:p>
        </w:tc>
        <w:tc>
          <w:tcPr>
            <w:tcW w:w="5287" w:type="dxa"/>
          </w:tcPr>
          <w:p w14:paraId="38C2F615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A6749D7" w14:textId="77777777" w:rsidR="0077415A" w:rsidRPr="0077415A" w:rsidRDefault="0077415A" w:rsidP="00404E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15A" w:rsidRPr="0077415A" w14:paraId="6E99239C" w14:textId="77777777" w:rsidTr="00973702">
        <w:trPr>
          <w:trHeight w:val="907"/>
        </w:trPr>
        <w:tc>
          <w:tcPr>
            <w:tcW w:w="1995" w:type="dxa"/>
            <w:hideMark/>
          </w:tcPr>
          <w:p w14:paraId="297628BE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415A">
              <w:rPr>
                <w:rFonts w:ascii="Arial" w:hAnsi="Arial" w:cs="Arial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5287" w:type="dxa"/>
          </w:tcPr>
          <w:p w14:paraId="3505B9D2" w14:textId="77777777" w:rsidR="0077415A" w:rsidRPr="0077415A" w:rsidRDefault="0077415A" w:rsidP="00404E31">
            <w:pPr>
              <w:spacing w:line="27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37B67AFE" w14:textId="77777777" w:rsidR="0077415A" w:rsidRPr="0077415A" w:rsidRDefault="0077415A" w:rsidP="00404E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EDACF3" w14:textId="77777777" w:rsidR="00973702" w:rsidRPr="0077415A" w:rsidRDefault="00973702" w:rsidP="0077415A">
      <w:pPr>
        <w:pStyle w:val="Introduction"/>
        <w:rPr>
          <w:rFonts w:ascii="Arial" w:hAnsi="Arial" w:cs="Arial"/>
          <w:sz w:val="24"/>
        </w:rPr>
      </w:pPr>
    </w:p>
    <w:sectPr w:rsidR="00973702" w:rsidRPr="0077415A" w:rsidSect="00973702">
      <w:headerReference w:type="default" r:id="rId11"/>
      <w:footerReference w:type="default" r:id="rId12"/>
      <w:pgSz w:w="11906" w:h="16838"/>
      <w:pgMar w:top="851" w:right="1134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E3FB" w14:textId="77777777" w:rsidR="00A25225" w:rsidRDefault="00A25225" w:rsidP="0077415A">
      <w:pPr>
        <w:spacing w:after="0" w:line="240" w:lineRule="auto"/>
      </w:pPr>
      <w:r>
        <w:separator/>
      </w:r>
    </w:p>
  </w:endnote>
  <w:endnote w:type="continuationSeparator" w:id="0">
    <w:p w14:paraId="21D3CA4E" w14:textId="77777777" w:rsidR="00A25225" w:rsidRDefault="00A25225" w:rsidP="0077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5307" w14:textId="77777777" w:rsidR="00973702" w:rsidRDefault="00973702" w:rsidP="0097370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067E44A" wp14:editId="32FCB2E7">
              <wp:simplePos x="0" y="0"/>
              <wp:positionH relativeFrom="column">
                <wp:posOffset>-3810</wp:posOffset>
              </wp:positionH>
              <wp:positionV relativeFrom="paragraph">
                <wp:posOffset>76200</wp:posOffset>
              </wp:positionV>
              <wp:extent cx="6134100" cy="15240"/>
              <wp:effectExtent l="0" t="0" r="19050" b="2286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152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EAFDC0" id="Straight Connector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6pt" to="482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" strokecolor="#ced2cd [3212]" strokeweight="1pt"/>
          </w:pict>
        </mc:Fallback>
      </mc:AlternateContent>
    </w:r>
  </w:p>
  <w:p w14:paraId="2C1761A8" w14:textId="40BB9E65" w:rsidR="0077415A" w:rsidRPr="00973702" w:rsidRDefault="00973702" w:rsidP="00973702">
    <w:pPr>
      <w:pStyle w:val="Footer"/>
      <w:tabs>
        <w:tab w:val="clear" w:pos="4513"/>
        <w:tab w:val="clear" w:pos="9026"/>
      </w:tabs>
      <w:jc w:val="right"/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>
      <w:rPr>
        <w:rFonts w:ascii="Nunito Sans" w:hAnsi="Nunito Sans"/>
        <w:color w:val="676365" w:themeColor="text1" w:themeTint="BF"/>
        <w:sz w:val="16"/>
        <w:szCs w:val="16"/>
      </w:rPr>
      <w:t>Negotiate in National Cabinet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DD4E" w14:textId="77777777" w:rsidR="00A25225" w:rsidRDefault="00A25225" w:rsidP="0077415A">
      <w:pPr>
        <w:spacing w:after="0" w:line="240" w:lineRule="auto"/>
      </w:pPr>
      <w:r>
        <w:separator/>
      </w:r>
    </w:p>
  </w:footnote>
  <w:footnote w:type="continuationSeparator" w:id="0">
    <w:p w14:paraId="7E17B568" w14:textId="77777777" w:rsidR="00A25225" w:rsidRDefault="00A25225" w:rsidP="0077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16FC" w14:textId="77777777" w:rsidR="00973702" w:rsidRPr="0077415A" w:rsidRDefault="00973702" w:rsidP="00973702">
    <w:pPr>
      <w:pStyle w:val="Title"/>
      <w:rPr>
        <w:rFonts w:ascii="Arial" w:hAnsi="Arial" w:cs="Arial"/>
        <w:noProof/>
        <w:sz w:val="24"/>
        <w:szCs w:val="24"/>
        <w:lang w:eastAsia="en-AU"/>
      </w:rPr>
    </w:pPr>
    <w:r w:rsidRPr="0077415A">
      <w:rPr>
        <w:rFonts w:ascii="Arial" w:hAnsi="Arial" w:cs="Arial"/>
        <w:noProof/>
        <w:sz w:val="24"/>
        <w:szCs w:val="24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88F060" wp14:editId="297A545D">
              <wp:simplePos x="0" y="0"/>
              <wp:positionH relativeFrom="column">
                <wp:posOffset>2277110</wp:posOffset>
              </wp:positionH>
              <wp:positionV relativeFrom="paragraph">
                <wp:posOffset>43815</wp:posOffset>
              </wp:positionV>
              <wp:extent cx="3823334" cy="664844"/>
              <wp:effectExtent l="0" t="0" r="635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4" cy="6648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557C0" w14:textId="77777777" w:rsidR="00973702" w:rsidRDefault="00973702" w:rsidP="00973702">
                          <w:pPr>
                            <w:pStyle w:val="Title"/>
                            <w:jc w:val="right"/>
                          </w:pPr>
                        </w:p>
                        <w:p w14:paraId="20A44BC0" w14:textId="77777777" w:rsidR="00973702" w:rsidRPr="00047036" w:rsidRDefault="00973702" w:rsidP="00973702">
                          <w:pPr>
                            <w:pStyle w:val="Title"/>
                            <w:jc w:val="right"/>
                          </w:pPr>
                          <w:hyperlink r:id="rId1" w:history="1">
                            <w:r w:rsidRPr="008E0143">
                              <w:rPr>
                                <w:rStyle w:val="Hyperlink"/>
                                <w:rFonts w:ascii="Nunito Sans" w:hAnsi="Nunito Sans" w:cstheme="majorHAnsi"/>
                                <w:color w:val="676365" w:themeColor="text1" w:themeTint="BF"/>
                                <w:spacing w:val="6"/>
                                <w:sz w:val="36"/>
                                <w:szCs w:val="36"/>
                                <w:u w:val="none"/>
                              </w:rPr>
                              <w:t>PEO.GOV.AU</w:t>
                            </w:r>
                          </w:hyperlink>
                        </w:p>
                        <w:p w14:paraId="59FAC6E9" w14:textId="77777777" w:rsidR="00973702" w:rsidRPr="00047036" w:rsidRDefault="00973702" w:rsidP="00973702">
                          <w:pPr>
                            <w:pStyle w:val="Title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8F0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9.3pt;margin-top:3.45pt;width:301.05pt;height:5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" filled="f" stroked="f">
              <v:textbox inset="0,0,0,0">
                <w:txbxContent>
                  <w:p w14:paraId="512557C0" w14:textId="77777777" w:rsidR="00973702" w:rsidRDefault="00973702" w:rsidP="00973702">
                    <w:pPr>
                      <w:pStyle w:val="Title"/>
                      <w:jc w:val="right"/>
                    </w:pPr>
                  </w:p>
                  <w:p w14:paraId="20A44BC0" w14:textId="77777777" w:rsidR="00973702" w:rsidRPr="00047036" w:rsidRDefault="00973702" w:rsidP="00973702">
                    <w:pPr>
                      <w:pStyle w:val="Title"/>
                      <w:jc w:val="right"/>
                    </w:pPr>
                    <w:hyperlink r:id="rId2" w:history="1">
                      <w:r w:rsidRPr="008E0143">
                        <w:rPr>
                          <w:rStyle w:val="Hyperlink"/>
                          <w:rFonts w:ascii="Nunito Sans" w:hAnsi="Nunito Sans" w:cstheme="majorHAnsi"/>
                          <w:color w:val="676365" w:themeColor="text1" w:themeTint="BF"/>
                          <w:spacing w:val="6"/>
                          <w:sz w:val="36"/>
                          <w:szCs w:val="36"/>
                          <w:u w:val="none"/>
                        </w:rPr>
                        <w:t>PEO.GOV.AU</w:t>
                      </w:r>
                    </w:hyperlink>
                  </w:p>
                  <w:p w14:paraId="59FAC6E9" w14:textId="77777777" w:rsidR="00973702" w:rsidRPr="00047036" w:rsidRDefault="00973702" w:rsidP="00973702">
                    <w:pPr>
                      <w:pStyle w:val="Title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77415A">
      <w:rPr>
        <w:rFonts w:ascii="Arial" w:hAnsi="Arial" w:cs="Arial"/>
        <w:noProof/>
        <w:sz w:val="24"/>
        <w:szCs w:val="24"/>
        <w:lang w:eastAsia="en-AU"/>
      </w:rPr>
      <w:drawing>
        <wp:inline distT="0" distB="0" distL="0" distR="0" wp14:anchorId="5503442F" wp14:editId="795B9517">
          <wp:extent cx="1794294" cy="643446"/>
          <wp:effectExtent l="0" t="0" r="0" b="4445"/>
          <wp:docPr id="224103198" name="Picture 22410319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3"/>
                  </pic:cNvPr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7415A">
      <w:rPr>
        <w:rFonts w:ascii="Arial" w:hAnsi="Arial" w:cs="Arial"/>
        <w:sz w:val="24"/>
        <w:szCs w:val="24"/>
      </w:rPr>
      <w:tab/>
    </w:r>
  </w:p>
  <w:p w14:paraId="0E3B8C7B" w14:textId="77777777" w:rsidR="00973702" w:rsidRPr="0077415A" w:rsidRDefault="00973702" w:rsidP="00973702">
    <w:pPr>
      <w:pStyle w:val="NoSpacing"/>
      <w:rPr>
        <w:rFonts w:ascii="Arial" w:hAnsi="Arial" w:cs="Arial"/>
        <w:sz w:val="24"/>
        <w:szCs w:val="24"/>
      </w:rPr>
    </w:pPr>
    <w:r w:rsidRPr="0077415A">
      <w:rPr>
        <w:rFonts w:ascii="Arial" w:hAnsi="Arial" w:cs="Arial"/>
        <w:noProof/>
        <w:sz w:val="24"/>
        <w:szCs w:val="24"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738146" wp14:editId="6F334640">
              <wp:simplePos x="0" y="0"/>
              <wp:positionH relativeFrom="margin">
                <wp:align>left</wp:align>
              </wp:positionH>
              <wp:positionV relativeFrom="paragraph">
                <wp:posOffset>183515</wp:posOffset>
              </wp:positionV>
              <wp:extent cx="6079066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9066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CD52C5" id="Straight Connector 2" o:spid="_x0000_s1026" style="position:absolute;z-index:2516567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4.45pt" to="478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" strokecolor="#333132 [3205]" strokeweight="1pt">
              <w10:wrap anchorx="margin"/>
            </v:line>
          </w:pict>
        </mc:Fallback>
      </mc:AlternateContent>
    </w:r>
  </w:p>
  <w:p w14:paraId="0528BFF7" w14:textId="77777777" w:rsidR="00973702" w:rsidRDefault="00973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5414"/>
    <w:multiLevelType w:val="hybridMultilevel"/>
    <w:tmpl w:val="CA107CA0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DA487E64">
      <w:start w:val="1"/>
      <w:numFmt w:val="bullet"/>
      <w:pStyle w:val="List-L2"/>
      <w:lvlText w:val="‒"/>
      <w:lvlJc w:val="left"/>
      <w:pPr>
        <w:ind w:left="2160" w:hanging="360"/>
      </w:pPr>
      <w:rPr>
        <w:rFonts w:ascii="Nunito Sans" w:hAnsi="Nunito Sans" w:hint="default"/>
      </w:rPr>
    </w:lvl>
    <w:lvl w:ilvl="2" w:tplc="819A7E0C">
      <w:start w:val="1"/>
      <w:numFmt w:val="bullet"/>
      <w:pStyle w:val="List-L3"/>
      <w:lvlText w:val="‒"/>
      <w:lvlJc w:val="left"/>
      <w:pPr>
        <w:ind w:left="2880" w:hanging="360"/>
      </w:pPr>
      <w:rPr>
        <w:rFonts w:ascii="Nunito Sans" w:hAnsi="Nunito San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2444">
    <w:abstractNumId w:val="1"/>
  </w:num>
  <w:num w:numId="2" w16cid:durableId="1643001913">
    <w:abstractNumId w:val="3"/>
  </w:num>
  <w:num w:numId="3" w16cid:durableId="985204557">
    <w:abstractNumId w:val="0"/>
  </w:num>
  <w:num w:numId="4" w16cid:durableId="1032462963">
    <w:abstractNumId w:val="2"/>
  </w:num>
  <w:num w:numId="5" w16cid:durableId="32855911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02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2654"/>
    <w:rsid w:val="000961D8"/>
    <w:rsid w:val="00096C78"/>
    <w:rsid w:val="000A6444"/>
    <w:rsid w:val="000A7D3E"/>
    <w:rsid w:val="000B1F5F"/>
    <w:rsid w:val="000C246B"/>
    <w:rsid w:val="000D15C8"/>
    <w:rsid w:val="000D4199"/>
    <w:rsid w:val="000E17DA"/>
    <w:rsid w:val="000E4D17"/>
    <w:rsid w:val="000E5D14"/>
    <w:rsid w:val="000E7C91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6FAA"/>
    <w:rsid w:val="001D7BB1"/>
    <w:rsid w:val="001E18D3"/>
    <w:rsid w:val="001E66E5"/>
    <w:rsid w:val="001E6D26"/>
    <w:rsid w:val="001F5AB3"/>
    <w:rsid w:val="00202C27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555A"/>
    <w:rsid w:val="00276BF4"/>
    <w:rsid w:val="00276C39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44084"/>
    <w:rsid w:val="00354CBF"/>
    <w:rsid w:val="00355BA8"/>
    <w:rsid w:val="0036281B"/>
    <w:rsid w:val="003660CC"/>
    <w:rsid w:val="00370E9B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0DCB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4F5CD2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0E71"/>
    <w:rsid w:val="00744350"/>
    <w:rsid w:val="00752C02"/>
    <w:rsid w:val="00753990"/>
    <w:rsid w:val="007609C4"/>
    <w:rsid w:val="00760B6C"/>
    <w:rsid w:val="00760CEE"/>
    <w:rsid w:val="0076688C"/>
    <w:rsid w:val="0077415A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03A"/>
    <w:rsid w:val="007F52C1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4704"/>
    <w:rsid w:val="0089145F"/>
    <w:rsid w:val="00893233"/>
    <w:rsid w:val="00896AB4"/>
    <w:rsid w:val="008A330E"/>
    <w:rsid w:val="008A4324"/>
    <w:rsid w:val="008A446D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66EB5"/>
    <w:rsid w:val="0097023B"/>
    <w:rsid w:val="00970355"/>
    <w:rsid w:val="00970903"/>
    <w:rsid w:val="009718D1"/>
    <w:rsid w:val="00973702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25225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97947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F118F"/>
    <w:rsid w:val="00BF1416"/>
    <w:rsid w:val="00BF71DF"/>
    <w:rsid w:val="00C01F1D"/>
    <w:rsid w:val="00C04976"/>
    <w:rsid w:val="00C0693C"/>
    <w:rsid w:val="00C10B7E"/>
    <w:rsid w:val="00C12C98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A52CF"/>
    <w:rsid w:val="00CB0E82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530C1"/>
    <w:rsid w:val="00D60A45"/>
    <w:rsid w:val="00D71640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3461"/>
    <w:rsid w:val="00DF0F52"/>
    <w:rsid w:val="00DF14D6"/>
    <w:rsid w:val="00DF2871"/>
    <w:rsid w:val="00DF6C9E"/>
    <w:rsid w:val="00DF6D6D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0013"/>
    <w:rsid w:val="00E620C2"/>
    <w:rsid w:val="00E623F2"/>
    <w:rsid w:val="00E639CE"/>
    <w:rsid w:val="00E63AAE"/>
    <w:rsid w:val="00E63BB0"/>
    <w:rsid w:val="00E67601"/>
    <w:rsid w:val="00E72AC4"/>
    <w:rsid w:val="00E770FC"/>
    <w:rsid w:val="00E77D9F"/>
    <w:rsid w:val="00E8483C"/>
    <w:rsid w:val="00E913E9"/>
    <w:rsid w:val="00E930BC"/>
    <w:rsid w:val="00E938F5"/>
    <w:rsid w:val="00E956CE"/>
    <w:rsid w:val="00E977E4"/>
    <w:rsid w:val="00EA18D2"/>
    <w:rsid w:val="00EA7E64"/>
    <w:rsid w:val="00EB0E4E"/>
    <w:rsid w:val="00EB796E"/>
    <w:rsid w:val="00EC074D"/>
    <w:rsid w:val="00EC09C1"/>
    <w:rsid w:val="00EC21B7"/>
    <w:rsid w:val="00EC4423"/>
    <w:rsid w:val="00EC57DC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CD167"/>
  <w15:docId w15:val="{29C02EBD-E5D1-4A83-985C-8BA4E65F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47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4D6"/>
    <w:pPr>
      <w:keepNext/>
      <w:keepLines/>
      <w:spacing w:before="48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52CF"/>
    <w:pPr>
      <w:keepNext/>
      <w:keepLines/>
      <w:spacing w:before="200" w:after="6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2"/>
    <w:qFormat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2"/>
    <w:rsid w:val="00A97947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F14D6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A52CF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uiPriority w:val="1"/>
    <w:qFormat/>
    <w:rsid w:val="005E71FA"/>
    <w:pPr>
      <w:spacing w:after="0" w:line="240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A446D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A446D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A446D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"/>
    <w:qFormat/>
    <w:rsid w:val="00CA52CF"/>
    <w:pPr>
      <w:numPr>
        <w:numId w:val="1"/>
      </w:numPr>
      <w:spacing w:after="80"/>
      <w:ind w:left="357" w:hanging="357"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uiPriority w:val="12"/>
    <w:qFormat/>
    <w:rsid w:val="00DF14D6"/>
    <w:pPr>
      <w:spacing w:after="240"/>
    </w:pPr>
    <w:rPr>
      <w:rFonts w:ascii="Nunito Sans Light" w:hAnsi="Nunito Sans Light"/>
      <w:sz w:val="26"/>
      <w:szCs w:val="24"/>
    </w:rPr>
  </w:style>
  <w:style w:type="paragraph" w:customStyle="1" w:styleId="Numberedlist">
    <w:name w:val="Numbered list"/>
    <w:basedOn w:val="ListParagraph"/>
    <w:uiPriority w:val="11"/>
    <w:qFormat/>
    <w:rsid w:val="00CA52CF"/>
    <w:pPr>
      <w:numPr>
        <w:numId w:val="4"/>
      </w:numPr>
      <w:ind w:left="357" w:hanging="357"/>
    </w:pPr>
  </w:style>
  <w:style w:type="paragraph" w:customStyle="1" w:styleId="List-L2">
    <w:name w:val="List - L2"/>
    <w:basedOn w:val="ListParagraph"/>
    <w:uiPriority w:val="10"/>
    <w:qFormat/>
    <w:rsid w:val="00CA52CF"/>
    <w:pPr>
      <w:numPr>
        <w:ilvl w:val="1"/>
      </w:numPr>
      <w:ind w:left="714" w:hanging="357"/>
    </w:pPr>
  </w:style>
  <w:style w:type="paragraph" w:customStyle="1" w:styleId="List-L3">
    <w:name w:val="List - L3"/>
    <w:basedOn w:val="List-L2"/>
    <w:uiPriority w:val="10"/>
    <w:qFormat/>
    <w:rsid w:val="00DE3461"/>
    <w:pPr>
      <w:numPr>
        <w:ilvl w:val="2"/>
      </w:numPr>
      <w:ind w:left="1071" w:hanging="357"/>
    </w:pPr>
  </w:style>
  <w:style w:type="paragraph" w:styleId="Header">
    <w:name w:val="header"/>
    <w:basedOn w:val="Normal"/>
    <w:link w:val="HeaderChar"/>
    <w:uiPriority w:val="99"/>
    <w:unhideWhenUsed/>
    <w:rsid w:val="00774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A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74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A"/>
    <w:rPr>
      <w:sz w:val="21"/>
      <w:szCs w:val="21"/>
    </w:rPr>
  </w:style>
  <w:style w:type="table" w:styleId="TableGridLight">
    <w:name w:val="Grid Table Light"/>
    <w:basedOn w:val="TableNormal"/>
    <w:uiPriority w:val="40"/>
    <w:rsid w:val="0077415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eo.gov.au" TargetMode="External"/><Relationship Id="rId2" Type="http://schemas.openxmlformats.org/officeDocument/2006/relationships/hyperlink" Target="http://www.peo.gov.au" TargetMode="External"/><Relationship Id="rId1" Type="http://schemas.openxmlformats.org/officeDocument/2006/relationships/hyperlink" Target="http://www.peo.gov.au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kayw\OneDrive%20-%20Parliament%20of%20Australia\Desktop\Worksheets%20PEO\Federal%20government%20worksheet%20-%20Negotiate%20in%20National%20Cabinet.dotx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PEO fonts">
      <a:majorFont>
        <a:latin typeface="Nunito Sans SemiBold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FDCF9-C90C-4CC8-B65B-1E0A264D1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57300-96C4-4F68-909D-E34527D49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2E4CF-C8BA-4CC3-BE70-C86F2AB1D95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0d9c488e-5e65-4fb8-88d2-806323478838"/>
    <ds:schemaRef ds:uri="http://purl.org/dc/terms/"/>
    <ds:schemaRef ds:uri="http://schemas.openxmlformats.org/package/2006/metadata/core-properties"/>
    <ds:schemaRef ds:uri="c8ef2c57-4839-43e2-a0c7-96c893d316a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B857C5-90F4-4DE1-8FC7-E16F4BD94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Federal government worksheet - Negotiate in National Cabinet</Template>
  <TotalTime>1</TotalTime>
  <Pages>1</Pages>
  <Words>56</Words>
  <Characters>303</Characters>
  <Application>Microsoft Office Word</Application>
  <DocSecurity>4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government worksheet</dc:title>
  <dc:creator>Parliamentary Education Office</dc:creator>
  <cp:lastModifiedBy>Halliday, Helene (SEN)</cp:lastModifiedBy>
  <cp:revision>2</cp:revision>
  <dcterms:created xsi:type="dcterms:W3CDTF">2026-02-09T22:31:00Z</dcterms:created>
  <dcterms:modified xsi:type="dcterms:W3CDTF">2026-02-09T22:31:00Z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