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48F7" w:rsidR="00412C93" w:rsidP="0084751C" w:rsidRDefault="00AF0D9B" w14:paraId="53FDF00F" w14:textId="06F5CAF3">
      <w:pPr>
        <w:pStyle w:val="Heading1"/>
        <w:spacing w:before="240"/>
        <w:rPr>
          <w:rFonts w:ascii="Nunito Sans" w:hAnsi="Nunito Sans"/>
        </w:rPr>
      </w:pPr>
      <w:r w:rsidRPr="2C7AD982" w:rsidR="09E5AA01">
        <w:rPr>
          <w:rFonts w:ascii="Nunito Sans" w:hAnsi="Nunito Sans"/>
        </w:rPr>
        <w:t xml:space="preserve">An </w:t>
      </w:r>
      <w:r w:rsidRPr="2C7AD982" w:rsidR="008B3528">
        <w:rPr>
          <w:rFonts w:ascii="Nunito Sans" w:hAnsi="Nunito Sans"/>
        </w:rPr>
        <w:t>Australian</w:t>
      </w:r>
      <w:r w:rsidRPr="2C7AD982" w:rsidR="00D40832">
        <w:rPr>
          <w:rFonts w:ascii="Nunito Sans" w:hAnsi="Nunito Sans"/>
        </w:rPr>
        <w:t xml:space="preserve"> Bill of Rights </w:t>
      </w:r>
    </w:p>
    <w:p w:rsidRPr="00665283" w:rsidR="00E02521" w:rsidP="00665283" w:rsidRDefault="00BA6FF7" w14:paraId="3C917EEB" w14:textId="51ADE8F4">
      <w:pPr>
        <w:rPr>
          <w:rFonts w:ascii="Nunito Sans" w:hAnsi="Nunito Sans" w:eastAsia="Calibri"/>
          <w:sz w:val="24"/>
          <w:szCs w:val="24"/>
        </w:rPr>
      </w:pPr>
      <w:r w:rsidRPr="05199F24">
        <w:rPr>
          <w:rFonts w:ascii="Nunito Sans" w:hAnsi="Nunito Sans" w:eastAsia="Calibri"/>
          <w:sz w:val="24"/>
          <w:szCs w:val="24"/>
        </w:rPr>
        <w:t xml:space="preserve">Use this worksheet to </w:t>
      </w:r>
      <w:r w:rsidRPr="05199F24" w:rsidR="00E02521">
        <w:rPr>
          <w:rFonts w:ascii="Nunito Sans" w:hAnsi="Nunito Sans" w:eastAsia="Calibri"/>
          <w:sz w:val="24"/>
          <w:szCs w:val="24"/>
        </w:rPr>
        <w:t>help you analyse the arguments for and against a Bill of Rights.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9"/>
        <w:gridCol w:w="4449"/>
      </w:tblGrid>
      <w:tr w:rsidRPr="00FA48F7" w:rsidR="00C84239" w:rsidTr="2C7AD982" w14:paraId="36765C97" w14:textId="77777777">
        <w:tc>
          <w:tcPr>
            <w:tcW w:w="4449" w:type="dxa"/>
            <w:shd w:val="clear" w:color="auto" w:fill="FFDA6E" w:themeFill="background2" w:themeFillTint="99"/>
            <w:tcMar/>
          </w:tcPr>
          <w:p w:rsidRPr="00145CCC" w:rsidR="00C84239" w:rsidP="00273A48" w:rsidRDefault="00273A48" w14:paraId="192A5409" w14:textId="2AE5F7CB">
            <w:pPr>
              <w:jc w:val="center"/>
              <w:rPr>
                <w:rFonts w:ascii="Nunito Sans SemiBold" w:hAnsi="Nunito Sans SemiBold" w:eastAsiaTheme="majorEastAsia" w:cstheme="majorBidi"/>
                <w:b/>
                <w:bCs/>
                <w:sz w:val="24"/>
                <w:szCs w:val="24"/>
              </w:rPr>
            </w:pPr>
            <w:r w:rsidRPr="00145CCC">
              <w:rPr>
                <w:rFonts w:ascii="Nunito Sans SemiBold" w:hAnsi="Nunito Sans SemiBold" w:eastAsiaTheme="majorEastAsia" w:cstheme="majorBidi"/>
                <w:b/>
                <w:bCs/>
                <w:sz w:val="24"/>
                <w:szCs w:val="24"/>
              </w:rPr>
              <w:t>Arguments for a Bill of Rights</w:t>
            </w:r>
          </w:p>
        </w:tc>
        <w:tc>
          <w:tcPr>
            <w:tcW w:w="4449" w:type="dxa"/>
            <w:shd w:val="clear" w:color="auto" w:fill="FFDA6E" w:themeFill="background2" w:themeFillTint="99"/>
            <w:tcMar/>
          </w:tcPr>
          <w:p w:rsidRPr="00145CCC" w:rsidR="00C84239" w:rsidP="2C7AD982" w:rsidRDefault="00273A48" w14:paraId="07E6A5E1" w14:textId="23583170">
            <w:pPr>
              <w:jc w:val="center"/>
              <w:rPr>
                <w:rFonts w:ascii="Nunito Sans SemiBold" w:hAnsi="Nunito Sans SemiBold" w:eastAsia="" w:cs="" w:eastAsiaTheme="majorEastAsia" w:cstheme="majorBidi"/>
                <w:b w:val="1"/>
                <w:bCs w:val="1"/>
                <w:sz w:val="24"/>
                <w:szCs w:val="24"/>
              </w:rPr>
            </w:pPr>
            <w:r w:rsidRPr="2C7AD982" w:rsidR="00273A48">
              <w:rPr>
                <w:rFonts w:ascii="Nunito Sans SemiBold" w:hAnsi="Nunito Sans SemiBold" w:eastAsia="" w:cs="" w:eastAsiaTheme="majorEastAsia" w:cstheme="majorBidi"/>
                <w:b w:val="1"/>
                <w:bCs w:val="1"/>
                <w:sz w:val="24"/>
                <w:szCs w:val="24"/>
              </w:rPr>
              <w:t>Arguments a</w:t>
            </w:r>
            <w:r w:rsidRPr="2C7AD982" w:rsidR="002119C3">
              <w:rPr>
                <w:rFonts w:ascii="Nunito Sans SemiBold" w:hAnsi="Nunito Sans SemiBold" w:eastAsia="" w:cs="" w:eastAsiaTheme="majorEastAsia" w:cstheme="majorBidi"/>
                <w:b w:val="1"/>
                <w:bCs w:val="1"/>
                <w:sz w:val="24"/>
                <w:szCs w:val="24"/>
              </w:rPr>
              <w:t xml:space="preserve">gainst a </w:t>
            </w:r>
            <w:r w:rsidRPr="2C7AD982" w:rsidR="5ECC4FC1">
              <w:rPr>
                <w:rFonts w:ascii="Nunito Sans SemiBold" w:hAnsi="Nunito Sans SemiBold" w:eastAsia="" w:cs="" w:eastAsiaTheme="majorEastAsia" w:cstheme="majorBidi"/>
                <w:b w:val="1"/>
                <w:bCs w:val="1"/>
                <w:sz w:val="24"/>
                <w:szCs w:val="24"/>
              </w:rPr>
              <w:t>B</w:t>
            </w:r>
            <w:r w:rsidRPr="2C7AD982" w:rsidR="002119C3">
              <w:rPr>
                <w:rFonts w:ascii="Nunito Sans SemiBold" w:hAnsi="Nunito Sans SemiBold" w:eastAsia="" w:cs="" w:eastAsiaTheme="majorEastAsia" w:cstheme="majorBidi"/>
                <w:b w:val="1"/>
                <w:bCs w:val="1"/>
                <w:sz w:val="24"/>
                <w:szCs w:val="24"/>
              </w:rPr>
              <w:t xml:space="preserve">ill of </w:t>
            </w:r>
            <w:r w:rsidRPr="2C7AD982" w:rsidR="468DF000">
              <w:rPr>
                <w:rFonts w:ascii="Nunito Sans SemiBold" w:hAnsi="Nunito Sans SemiBold" w:eastAsia="" w:cs="" w:eastAsiaTheme="majorEastAsia" w:cstheme="majorBidi"/>
                <w:b w:val="1"/>
                <w:bCs w:val="1"/>
                <w:sz w:val="24"/>
                <w:szCs w:val="24"/>
              </w:rPr>
              <w:t>R</w:t>
            </w:r>
            <w:r w:rsidRPr="2C7AD982" w:rsidR="002119C3">
              <w:rPr>
                <w:rFonts w:ascii="Nunito Sans SemiBold" w:hAnsi="Nunito Sans SemiBold" w:eastAsia="" w:cs="" w:eastAsiaTheme="majorEastAsia" w:cstheme="majorBidi"/>
                <w:b w:val="1"/>
                <w:bCs w:val="1"/>
                <w:sz w:val="24"/>
                <w:szCs w:val="24"/>
              </w:rPr>
              <w:t>ights</w:t>
            </w:r>
          </w:p>
        </w:tc>
      </w:tr>
      <w:tr w:rsidRPr="00FA48F7" w:rsidR="00066790" w:rsidTr="2C7AD982" w14:paraId="045A91D8" w14:textId="77777777">
        <w:tc>
          <w:tcPr>
            <w:tcW w:w="4449" w:type="dxa"/>
            <w:tcMar/>
          </w:tcPr>
          <w:p w:rsidRPr="001D59E9" w:rsidR="00066790" w:rsidP="00145CCC" w:rsidRDefault="00066790" w14:paraId="188E75BE" w14:textId="750CB5ED">
            <w:pPr>
              <w:spacing w:after="192" w:afterLines="80"/>
              <w:rPr>
                <w:rFonts w:ascii="Nunito Sans" w:hAnsi="Nunito Sans"/>
              </w:rPr>
            </w:pPr>
            <w:r w:rsidRPr="001D59E9">
              <w:rPr>
                <w:rFonts w:ascii="Nunito Sans" w:hAnsi="Nunito Sans"/>
              </w:rPr>
              <w:t xml:space="preserve">Argument 1: </w:t>
            </w:r>
          </w:p>
          <w:p w:rsidRPr="00145CCC" w:rsidR="00066790" w:rsidP="00145CCC" w:rsidRDefault="00066790" w14:paraId="5772BB2B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4CFDEF73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5A303D" w:rsidRDefault="00066790" w14:paraId="7A478CCF" w14:textId="0D3649A5">
            <w:pPr>
              <w:spacing w:before="120"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Supporting evidence:</w:t>
            </w:r>
          </w:p>
          <w:p w:rsidRPr="00145CCC" w:rsidR="00066790" w:rsidP="00145CCC" w:rsidRDefault="00066790" w14:paraId="291DD16B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75CADB01" w14:textId="3632F13C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Sources:</w:t>
            </w:r>
          </w:p>
        </w:tc>
        <w:tc>
          <w:tcPr>
            <w:tcW w:w="4449" w:type="dxa"/>
            <w:tcMar/>
          </w:tcPr>
          <w:p w:rsidRPr="00145CCC" w:rsidR="00066790" w:rsidP="00145CCC" w:rsidRDefault="00066790" w14:paraId="20A08598" w14:textId="77777777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 xml:space="preserve">Argument 1: </w:t>
            </w:r>
          </w:p>
          <w:p w:rsidRPr="00145CCC" w:rsidR="00066790" w:rsidP="00145CCC" w:rsidRDefault="00066790" w14:paraId="4931EA0A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7A836B59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66A4F189" w14:textId="1AA71AF4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Supporting evidence:</w:t>
            </w:r>
          </w:p>
          <w:p w:rsidRPr="00145CCC" w:rsidR="00066790" w:rsidP="00145CCC" w:rsidRDefault="00066790" w14:paraId="60D2F9C5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0240A084" w14:textId="7726A57F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Sources:</w:t>
            </w:r>
          </w:p>
        </w:tc>
      </w:tr>
      <w:tr w:rsidRPr="00FA48F7" w:rsidR="00066790" w:rsidTr="2C7AD982" w14:paraId="5654371E" w14:textId="77777777">
        <w:trPr>
          <w:trHeight w:val="2827"/>
        </w:trPr>
        <w:tc>
          <w:tcPr>
            <w:tcW w:w="4449" w:type="dxa"/>
            <w:tcMar/>
          </w:tcPr>
          <w:p w:rsidRPr="00145CCC" w:rsidR="00066790" w:rsidP="00145CCC" w:rsidRDefault="00066790" w14:paraId="30A97F30" w14:textId="72DEA613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 xml:space="preserve">Argument 2: </w:t>
            </w:r>
          </w:p>
          <w:p w:rsidRPr="00145CCC" w:rsidR="00066790" w:rsidP="00145CCC" w:rsidRDefault="00066790" w14:paraId="03B98CE4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32196F5B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1C9B54E5" w14:textId="70CFCA05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Supporting evidence:</w:t>
            </w:r>
          </w:p>
          <w:p w:rsidRPr="00145CCC" w:rsidR="00066790" w:rsidP="00145CCC" w:rsidRDefault="00066790" w14:paraId="0E149136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2199AD31" w14:textId="66E2CEE3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Sources:</w:t>
            </w:r>
          </w:p>
        </w:tc>
        <w:tc>
          <w:tcPr>
            <w:tcW w:w="4449" w:type="dxa"/>
            <w:tcMar/>
          </w:tcPr>
          <w:p w:rsidRPr="00145CCC" w:rsidR="00066790" w:rsidP="00145CCC" w:rsidRDefault="00066790" w14:paraId="56FAB311" w14:textId="77777777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 xml:space="preserve">Argument 2: </w:t>
            </w:r>
          </w:p>
          <w:p w:rsidRPr="00145CCC" w:rsidR="00066790" w:rsidP="00145CCC" w:rsidRDefault="00066790" w14:paraId="6AB472DB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556A5C7C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5CFF89BE" w14:textId="2AE6A08F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Supporting evidence:</w:t>
            </w:r>
          </w:p>
          <w:p w:rsidRPr="00145CCC" w:rsidR="00066790" w:rsidP="00145CCC" w:rsidRDefault="00066790" w14:paraId="5254347C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1F95F13B" w14:textId="2AC124ED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Sources:</w:t>
            </w:r>
          </w:p>
        </w:tc>
      </w:tr>
      <w:tr w:rsidRPr="00FA48F7" w:rsidR="00066790" w:rsidTr="2C7AD982" w14:paraId="7734A7AF" w14:textId="77777777">
        <w:tc>
          <w:tcPr>
            <w:tcW w:w="4449" w:type="dxa"/>
            <w:tcMar/>
          </w:tcPr>
          <w:p w:rsidRPr="00145CCC" w:rsidR="00066790" w:rsidP="00145CCC" w:rsidRDefault="00066790" w14:paraId="6CE15F15" w14:textId="5C14CB85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 xml:space="preserve">Argument 3: </w:t>
            </w:r>
          </w:p>
          <w:p w:rsidRPr="00145CCC" w:rsidR="00066790" w:rsidP="00145CCC" w:rsidRDefault="00066790" w14:paraId="5174AE1F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3F916988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7972B777" w14:textId="2D44C766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Supporting evidence:</w:t>
            </w:r>
          </w:p>
          <w:p w:rsidRPr="00145CCC" w:rsidR="00066790" w:rsidP="00145CCC" w:rsidRDefault="00066790" w14:paraId="40F54AE3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77D35173" w14:textId="59F047D9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Sources:</w:t>
            </w:r>
          </w:p>
        </w:tc>
        <w:tc>
          <w:tcPr>
            <w:tcW w:w="4449" w:type="dxa"/>
            <w:tcMar/>
          </w:tcPr>
          <w:p w:rsidRPr="00145CCC" w:rsidR="00066790" w:rsidP="00145CCC" w:rsidRDefault="00066790" w14:paraId="3B6E74A1" w14:textId="77777777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 xml:space="preserve">Argument 3: </w:t>
            </w:r>
          </w:p>
          <w:p w:rsidRPr="00145CCC" w:rsidR="00066790" w:rsidP="00145CCC" w:rsidRDefault="00066790" w14:paraId="177D0860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348A2EDD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3434A7D5" w14:textId="77777777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Supporting evidence:</w:t>
            </w:r>
          </w:p>
          <w:p w:rsidRPr="00145CCC" w:rsidR="00066790" w:rsidP="00145CCC" w:rsidRDefault="00066790" w14:paraId="12842530" w14:textId="77777777">
            <w:pPr>
              <w:spacing w:after="192" w:afterLines="80"/>
              <w:rPr>
                <w:rFonts w:ascii="Nunito Sans" w:hAnsi="Nunito Sans"/>
              </w:rPr>
            </w:pPr>
          </w:p>
          <w:p w:rsidRPr="00145CCC" w:rsidR="00066790" w:rsidP="00145CCC" w:rsidRDefault="00066790" w14:paraId="00E89F51" w14:textId="725DFEEC">
            <w:pPr>
              <w:spacing w:after="192" w:afterLines="80"/>
              <w:rPr>
                <w:rFonts w:ascii="Nunito Sans" w:hAnsi="Nunito Sans"/>
              </w:rPr>
            </w:pPr>
            <w:r w:rsidRPr="00145CCC">
              <w:rPr>
                <w:rFonts w:ascii="Nunito Sans" w:hAnsi="Nunito Sans"/>
              </w:rPr>
              <w:t>Sources:</w:t>
            </w:r>
          </w:p>
        </w:tc>
      </w:tr>
      <w:tr w:rsidRPr="00FA48F7" w:rsidR="00C84239" w:rsidTr="2C7AD982" w14:paraId="506A0681" w14:textId="77777777">
        <w:tc>
          <w:tcPr>
            <w:tcW w:w="8898" w:type="dxa"/>
            <w:gridSpan w:val="2"/>
            <w:tcMar/>
          </w:tcPr>
          <w:p w:rsidRPr="00142E1A" w:rsidR="00C84239" w:rsidP="00E001D4" w:rsidRDefault="00631CBB" w14:paraId="1513C13A" w14:textId="3A4FD1A2">
            <w:pPr>
              <w:rPr>
                <w:rFonts w:ascii="Nunito Sans" w:hAnsi="Nunito Sans"/>
              </w:rPr>
            </w:pPr>
            <w:r w:rsidRPr="2C7AD982" w:rsidR="00631CBB">
              <w:rPr>
                <w:rFonts w:ascii="Nunito Sans" w:hAnsi="Nunito Sans"/>
              </w:rPr>
              <w:t xml:space="preserve">Draw a conclusion about </w:t>
            </w:r>
            <w:r w:rsidRPr="2C7AD982" w:rsidR="00631CBB">
              <w:rPr>
                <w:rFonts w:ascii="Nunito Sans" w:hAnsi="Nunito Sans"/>
              </w:rPr>
              <w:t>w</w:t>
            </w:r>
            <w:r w:rsidRPr="2C7AD982" w:rsidR="763D8274">
              <w:rPr>
                <w:rFonts w:ascii="Nunito Sans" w:hAnsi="Nunito Sans"/>
              </w:rPr>
              <w:t>hether or not</w:t>
            </w:r>
            <w:r w:rsidRPr="2C7AD982" w:rsidR="763D8274">
              <w:rPr>
                <w:rFonts w:ascii="Nunito Sans" w:hAnsi="Nunito Sans"/>
              </w:rPr>
              <w:t xml:space="preserve"> </w:t>
            </w:r>
            <w:r w:rsidRPr="2C7AD982" w:rsidR="00631CBB">
              <w:rPr>
                <w:rFonts w:ascii="Nunito Sans" w:hAnsi="Nunito Sans"/>
              </w:rPr>
              <w:t>Australia should have a Bill of Rights</w:t>
            </w:r>
            <w:r w:rsidRPr="2C7AD982" w:rsidR="00142E1A">
              <w:rPr>
                <w:rFonts w:ascii="Nunito Sans" w:hAnsi="Nunito Sans"/>
              </w:rPr>
              <w:t>:</w:t>
            </w:r>
            <w:r w:rsidRPr="2C7AD982" w:rsidR="00F63D61">
              <w:rPr>
                <w:rFonts w:ascii="Nunito Sans" w:hAnsi="Nunito Sans"/>
              </w:rPr>
              <w:t xml:space="preserve"> </w:t>
            </w:r>
          </w:p>
          <w:p w:rsidRPr="00142E1A" w:rsidR="002119C3" w:rsidP="00E001D4" w:rsidRDefault="002119C3" w14:paraId="59EE0CA0" w14:textId="77777777">
            <w:pPr>
              <w:rPr>
                <w:rFonts w:ascii="Nunito Sans" w:hAnsi="Nunito Sans"/>
              </w:rPr>
            </w:pPr>
          </w:p>
          <w:p w:rsidRPr="00FA48F7" w:rsidR="002119C3" w:rsidP="00E001D4" w:rsidRDefault="002119C3" w14:paraId="5CB615AA" w14:textId="41E48CED">
            <w:pPr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</w:tc>
      </w:tr>
    </w:tbl>
    <w:p w:rsidRPr="00FA48F7" w:rsidR="00C71E91" w:rsidP="00844009" w:rsidRDefault="00C71E91" w14:paraId="3D97F70F" w14:textId="3677DC00">
      <w:pPr>
        <w:rPr>
          <w:rFonts w:ascii="Nunito Sans" w:hAnsi="Nunito Sans"/>
          <w:sz w:val="2"/>
          <w:szCs w:val="2"/>
        </w:rPr>
      </w:pPr>
    </w:p>
    <w:sectPr w:rsidRPr="00FA48F7" w:rsidR="00C71E91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4AE" w:rsidP="00412C93" w:rsidRDefault="009514AE" w14:paraId="5A34D648" w14:textId="77777777">
      <w:pPr>
        <w:spacing w:after="0" w:line="240" w:lineRule="auto"/>
      </w:pPr>
      <w:r>
        <w:separator/>
      </w:r>
    </w:p>
  </w:endnote>
  <w:endnote w:type="continuationSeparator" w:id="0">
    <w:p w:rsidR="009514AE" w:rsidP="00412C93" w:rsidRDefault="009514AE" w14:paraId="74AEC2B8" w14:textId="77777777">
      <w:pPr>
        <w:spacing w:after="0" w:line="240" w:lineRule="auto"/>
      </w:pPr>
      <w:r>
        <w:continuationSeparator/>
      </w:r>
    </w:p>
  </w:endnote>
  <w:endnote w:type="continuationNotice" w:id="1">
    <w:p w:rsidR="009514AE" w:rsidRDefault="009514AE" w14:paraId="5E22A1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001D4" w:rsidP="00E001D4" w:rsidRDefault="00E001D4" w14:paraId="63C52C4B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747DA1EA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4BA9E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:rsidRPr="00E001D4" w:rsidR="00412C93" w:rsidP="00412C93" w:rsidRDefault="00E001D4" w14:paraId="203F0AA8" w14:textId="67C318D1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</w:r>
    <w:r w:rsidRPr="00341D33">
      <w:rPr>
        <w:color w:val="676365" w:themeColor="text1" w:themeTint="BF"/>
        <w:sz w:val="16"/>
        <w:szCs w:val="16"/>
      </w:rPr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4A840CC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59FBF89E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2006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:rsidRPr="00DC52AD" w:rsidR="00337D9F" w:rsidP="00337D9F" w:rsidRDefault="00337D9F" w14:paraId="46EC4AA0" w14:textId="4A44580E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DC52AD">
      <w:rPr>
        <w:rFonts w:ascii="Nunito Sans" w:hAnsi="Nunito Sans"/>
        <w:color w:val="676365" w:themeColor="text1" w:themeTint="BF"/>
        <w:sz w:val="16"/>
        <w:szCs w:val="16"/>
      </w:rPr>
      <w:tab/>
    </w:r>
    <w:r w:rsidRPr="00DC52AD" w:rsidR="2C7AD982">
      <w:rPr>
        <w:rFonts w:ascii="Nunito Sans" w:hAnsi="Nunito Sans"/>
        <w:color w:val="676365" w:themeColor="text1" w:themeTint="BF"/>
        <w:sz w:val="16"/>
        <w:szCs w:val="16"/>
      </w:rPr>
      <w:t xml:space="preserve">Teach &gt; Classroom activities &gt; </w:t>
    </w:r>
    <w:r w:rsidRPr="00DC52AD" w:rsidR="00390DE9">
      <w:rPr>
        <w:rFonts w:ascii="Nunito Sans" w:hAnsi="Nunito Sans"/>
        <w:color w:val="676365" w:themeColor="text1" w:themeTint="BF"/>
        <w:sz w:val="16"/>
        <w:szCs w:val="16"/>
      </w:rPr>
      <w:softHyphen/>
    </w:r>
    <w:r w:rsidRPr="00DC52AD" w:rsidR="00390DE9">
      <w:rPr>
        <w:rFonts w:ascii="Nunito Sans" w:hAnsi="Nunito Sans"/>
        <w:color w:val="676365" w:themeColor="text1" w:themeTint="BF"/>
        <w:sz w:val="16"/>
        <w:szCs w:val="16"/>
      </w:rPr>
      <w:softHyphen/>
    </w:r>
    <w:r w:rsidR="2C7AD982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DC52AD" w:rsidR="2C7AD982">
      <w:rPr>
        <w:rFonts w:ascii="Nunito Sans" w:hAnsi="Nunito Sans"/>
        <w:color w:val="676365" w:themeColor="text1" w:themeTint="BF"/>
        <w:sz w:val="16"/>
        <w:szCs w:val="16"/>
      </w:rPr>
      <w:t xml:space="preserve"> &gt;</w:t>
    </w:r>
    <w:r w:rsidRPr="00DC52AD" w:rsidR="2C7AD982">
      <w:rPr>
        <w:rFonts w:ascii="Nunito Sans" w:hAnsi="Nunito Sans"/>
        <w:color w:val="676365" w:themeColor="text1" w:themeTint="BF"/>
        <w:sz w:val="16"/>
        <w:szCs w:val="16"/>
      </w:rPr>
      <w:t xml:space="preserve">Draft </w:t>
    </w:r>
    <w:r w:rsidR="2C7AD982">
      <w:rPr>
        <w:rFonts w:ascii="Nunito Sans" w:hAnsi="Nunito Sans"/>
        <w:color w:val="676365" w:themeColor="text1" w:themeTint="BF"/>
        <w:sz w:val="16"/>
        <w:szCs w:val="16"/>
      </w:rPr>
      <w:t xml:space="preserve">a </w:t>
    </w:r>
    <w:r w:rsidRPr="00DC52AD" w:rsidR="2C7AD982">
      <w:rPr>
        <w:rFonts w:ascii="Nunito Sans" w:hAnsi="Nunito Sans"/>
        <w:color w:val="676365" w:themeColor="text1" w:themeTint="BF"/>
        <w:sz w:val="16"/>
        <w:szCs w:val="16"/>
      </w:rPr>
      <w:t>Bill of Rights</w:t>
    </w:r>
    <w:r w:rsidR="2C7AD982">
      <w:rPr>
        <w:rFonts w:ascii="Nunito Sans" w:hAnsi="Nunito Sans"/>
        <w:color w:val="676365" w:themeColor="text1" w:themeTint="BF"/>
        <w:sz w:val="16"/>
        <w:szCs w:val="16"/>
      </w:rPr>
      <w:t xml:space="preserve"> for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4AE" w:rsidP="00412C93" w:rsidRDefault="009514AE" w14:paraId="1D0F4A5B" w14:textId="77777777">
      <w:pPr>
        <w:spacing w:after="0" w:line="240" w:lineRule="auto"/>
      </w:pPr>
      <w:r>
        <w:separator/>
      </w:r>
    </w:p>
  </w:footnote>
  <w:footnote w:type="continuationSeparator" w:id="0">
    <w:p w:rsidR="009514AE" w:rsidP="00412C93" w:rsidRDefault="009514AE" w14:paraId="2D86EC87" w14:textId="77777777">
      <w:pPr>
        <w:spacing w:after="0" w:line="240" w:lineRule="auto"/>
      </w:pPr>
      <w:r>
        <w:continuationSeparator/>
      </w:r>
    </w:p>
  </w:footnote>
  <w:footnote w:type="continuationNotice" w:id="1">
    <w:p w:rsidR="009514AE" w:rsidRDefault="009514AE" w14:paraId="4DCC45F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028" w:rsidP="00674028" w:rsidRDefault="00674028" w14:paraId="1052F8B7" w14:textId="77777777">
    <w:pPr>
      <w:pStyle w:val="Title"/>
      <w:tabs>
        <w:tab w:val="clear" w:pos="9072"/>
        <w:tab w:val="left" w:pos="3600"/>
        <w:tab w:val="right" w:pos="8931"/>
      </w:tabs>
      <w:rPr>
        <w:rStyle w:val="Hyperlink"/>
        <w:rFonts w:asciiTheme="majorHAnsi" w:hAnsiTheme="majorHAnsi" w:cstheme="majorHAnsi"/>
        <w:color w:val="676365" w:themeColor="text1" w:themeTint="BF"/>
        <w:spacing w:val="6"/>
        <w:sz w:val="36"/>
        <w:szCs w:val="36"/>
        <w:u w:val="none"/>
      </w:rPr>
    </w:pPr>
    <w:r>
      <w:rPr>
        <w:noProof/>
        <w:lang w:eastAsia="en-AU"/>
      </w:rPr>
      <w:drawing>
        <wp:inline distT="0" distB="0" distL="0" distR="0" wp14:anchorId="5A1C4BF6" wp14:editId="7787CE0B">
          <wp:extent cx="1794294" cy="643446"/>
          <wp:effectExtent l="0" t="0" r="0" b="4445"/>
          <wp:docPr id="161792255" name="Picture 161792255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2255" name="Picture 161792255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w:history="1" r:id="rId3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:rsidRPr="00674028" w:rsidR="00674028" w:rsidP="00674028" w:rsidRDefault="00674028" w14:paraId="1D15F4FC" w14:textId="77777777">
    <w:pPr>
      <w:rPr>
        <w:sz w:val="2"/>
        <w:szCs w:val="2"/>
      </w:rPr>
    </w:pPr>
  </w:p>
  <w:p w:rsidRPr="00674028" w:rsidR="00674028" w:rsidP="00674028" w:rsidRDefault="00674028" w14:paraId="6B64034D" w14:textId="5F68FE6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F3DC54" wp14:editId="7B585D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75630" cy="0"/>
              <wp:effectExtent l="0" t="0" r="20320" b="19050"/>
              <wp:wrapNone/>
              <wp:docPr id="583612322" name="Straight Connector 583612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2CF5937">
            <v:line id="Straight Connector 58361232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0,0" to="446.9pt,0" w14:anchorId="4134B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f9NKAtYAAAACAQAADwAAAGRycy9kb3du&#10;cmV2LnhtbEyPzU7DMBCE70i8g7VI3KhTKkEJcaoKqQ/QgoS4be3ND7XXke006dvjcoHLSqMZzX5T&#10;bWZnxZlC7D0rWC4KEMTam55bBR/vu4c1iJiQDVrPpOBCETb17U2FpfET7+l8SK3IJRxLVNClNJRS&#10;Rt2Rw7jwA3H2Gh8cpixDK03AKZc7Kx+L4kk67Dl/6HCgt4706TA6BV/FZMdv3ez0Ci+fvN+659A4&#10;pe7v5u0riERz+gvDFT+jQ52Zjn5kE4VVkIek35u99csqzzhepawr+R+9/gEAAP//AwBQSwECLQAU&#10;AAYACAAAACEAtoM4kv4AAADhAQAAEwAAAAAAAAAAAAAAAAAAAAAAW0NvbnRlbnRfVHlwZXNdLnht&#10;bFBLAQItABQABgAIAAAAIQA4/SH/1gAAAJQBAAALAAAAAAAAAAAAAAAAAC8BAABfcmVscy8ucmVs&#10;c1BLAQItABQABgAIAAAAIQAUfdx2uwEAAN4DAAAOAAAAAAAAAAAAAAAAAC4CAABkcnMvZTJvRG9j&#10;LnhtbFBLAQItABQABgAIAAAAIQB/00oC1gAAAAIBAAAPAAAAAAAAAAAAAAAAABUEAABkcnMvZG93&#10;bnJldi54bWxQSwUGAAAAAAQABADzAAAAG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C52AD" w:rsidR="00E001D4" w:rsidP="00E001D4" w:rsidRDefault="00E001D4" w14:paraId="7A2F23D5" w14:textId="77777777">
    <w:pPr>
      <w:pStyle w:val="Title"/>
      <w:tabs>
        <w:tab w:val="clear" w:pos="9072"/>
        <w:tab w:val="left" w:pos="3600"/>
        <w:tab w:val="right" w:pos="8931"/>
      </w:tabs>
      <w:rPr>
        <w:rFonts w:ascii="Nunito Sans" w:hAnsi="Nunito Sans"/>
        <w:noProof/>
        <w:lang w:eastAsia="en-AU"/>
      </w:rPr>
    </w:pPr>
    <w:bookmarkStart w:name="_Hlk42595341" w:id="7"/>
    <w:bookmarkStart w:name="_Hlk42595342" w:id="8"/>
    <w:bookmarkStart w:name="_Hlk42595489" w:id="9"/>
    <w:bookmarkStart w:name="_Hlk42595490" w:id="10"/>
    <w:r w:rsidRPr="00DC52AD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C52AD">
      <w:rPr>
        <w:rFonts w:ascii="Nunito Sans" w:hAnsi="Nunito Sans"/>
      </w:rPr>
      <w:t xml:space="preserve"> </w:t>
    </w:r>
    <w:r w:rsidRPr="00DC52AD">
      <w:rPr>
        <w:rFonts w:ascii="Nunito Sans" w:hAnsi="Nunito Sans"/>
      </w:rPr>
      <w:tab/>
    </w:r>
    <w:r w:rsidRPr="00DC52AD">
      <w:rPr>
        <w:rFonts w:ascii="Nunito Sans" w:hAnsi="Nunito Sans"/>
      </w:rPr>
      <w:tab/>
    </w:r>
    <w:hyperlink w:history="1" r:id="rId3">
      <w:r w:rsidRPr="00DC52AD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:rsidR="00337D9F" w:rsidRDefault="00E001D4" w14:paraId="6E9BF34A" w14:textId="77B233A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1842C3FC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27DCA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7"/>
    <w:bookmarkEnd w:id="8"/>
    <w:bookmarkEnd w:id="9"/>
    <w:bookmarkEnd w:id="10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6AFB8EC8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01DC0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0B0"/>
    <w:multiLevelType w:val="hybridMultilevel"/>
    <w:tmpl w:val="BA3C3C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C47"/>
    <w:multiLevelType w:val="hybridMultilevel"/>
    <w:tmpl w:val="266692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840"/>
    <w:multiLevelType w:val="hybridMultilevel"/>
    <w:tmpl w:val="14EAB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722B18F1"/>
    <w:multiLevelType w:val="hybridMultilevel"/>
    <w:tmpl w:val="82D6B5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2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769743794">
    <w:abstractNumId w:val="1"/>
  </w:num>
  <w:num w:numId="7" w16cid:durableId="1504927423">
    <w:abstractNumId w:val="3"/>
  </w:num>
  <w:num w:numId="8" w16cid:durableId="1297877974">
    <w:abstractNumId w:val="6"/>
  </w:num>
  <w:num w:numId="9" w16cid:durableId="6815820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565F"/>
    <w:rsid w:val="000209F0"/>
    <w:rsid w:val="00023641"/>
    <w:rsid w:val="000263C9"/>
    <w:rsid w:val="00034A24"/>
    <w:rsid w:val="00040353"/>
    <w:rsid w:val="00043346"/>
    <w:rsid w:val="00047036"/>
    <w:rsid w:val="000568D0"/>
    <w:rsid w:val="00064D47"/>
    <w:rsid w:val="00066790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2731"/>
    <w:rsid w:val="000D4199"/>
    <w:rsid w:val="000E17DA"/>
    <w:rsid w:val="000E1957"/>
    <w:rsid w:val="000E308E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2E1A"/>
    <w:rsid w:val="0014392A"/>
    <w:rsid w:val="00143EA4"/>
    <w:rsid w:val="00145459"/>
    <w:rsid w:val="00145CCC"/>
    <w:rsid w:val="001467FF"/>
    <w:rsid w:val="0015331A"/>
    <w:rsid w:val="001550DD"/>
    <w:rsid w:val="00156A4F"/>
    <w:rsid w:val="00156F64"/>
    <w:rsid w:val="00157732"/>
    <w:rsid w:val="00160D61"/>
    <w:rsid w:val="00161C74"/>
    <w:rsid w:val="00163452"/>
    <w:rsid w:val="001703CE"/>
    <w:rsid w:val="00176C78"/>
    <w:rsid w:val="00176E1C"/>
    <w:rsid w:val="0018076A"/>
    <w:rsid w:val="00180A63"/>
    <w:rsid w:val="00181C1E"/>
    <w:rsid w:val="0019008A"/>
    <w:rsid w:val="001911B1"/>
    <w:rsid w:val="001A5A1E"/>
    <w:rsid w:val="001A5B3D"/>
    <w:rsid w:val="001B1A12"/>
    <w:rsid w:val="001B3AAD"/>
    <w:rsid w:val="001B3B6C"/>
    <w:rsid w:val="001B56EC"/>
    <w:rsid w:val="001C4F9A"/>
    <w:rsid w:val="001C5975"/>
    <w:rsid w:val="001C5FCD"/>
    <w:rsid w:val="001D03C5"/>
    <w:rsid w:val="001D126B"/>
    <w:rsid w:val="001D3E21"/>
    <w:rsid w:val="001D59E9"/>
    <w:rsid w:val="001D7BB1"/>
    <w:rsid w:val="001E18D3"/>
    <w:rsid w:val="001E66E5"/>
    <w:rsid w:val="001E6D26"/>
    <w:rsid w:val="001F5AB3"/>
    <w:rsid w:val="001F5D26"/>
    <w:rsid w:val="002032FB"/>
    <w:rsid w:val="00204808"/>
    <w:rsid w:val="00207C72"/>
    <w:rsid w:val="002119C3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3A4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D599C"/>
    <w:rsid w:val="002D6B20"/>
    <w:rsid w:val="002E6EBE"/>
    <w:rsid w:val="002F3739"/>
    <w:rsid w:val="002F5EC7"/>
    <w:rsid w:val="0030027F"/>
    <w:rsid w:val="00307750"/>
    <w:rsid w:val="00310D78"/>
    <w:rsid w:val="00311D0B"/>
    <w:rsid w:val="00317347"/>
    <w:rsid w:val="00330E06"/>
    <w:rsid w:val="00337D9F"/>
    <w:rsid w:val="00341D33"/>
    <w:rsid w:val="00344084"/>
    <w:rsid w:val="00350B1D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513"/>
    <w:rsid w:val="00402E27"/>
    <w:rsid w:val="004037BA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3EC6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385B"/>
    <w:rsid w:val="0055563A"/>
    <w:rsid w:val="00562450"/>
    <w:rsid w:val="00562CFA"/>
    <w:rsid w:val="005641C5"/>
    <w:rsid w:val="00570C05"/>
    <w:rsid w:val="00571619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95434"/>
    <w:rsid w:val="00596617"/>
    <w:rsid w:val="005A19C4"/>
    <w:rsid w:val="005A303D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3C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1254"/>
    <w:rsid w:val="00631CBB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5283"/>
    <w:rsid w:val="00674028"/>
    <w:rsid w:val="00676EF9"/>
    <w:rsid w:val="006775D7"/>
    <w:rsid w:val="00677B99"/>
    <w:rsid w:val="0068001B"/>
    <w:rsid w:val="00681643"/>
    <w:rsid w:val="00681898"/>
    <w:rsid w:val="0068724A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0D29"/>
    <w:rsid w:val="007777C8"/>
    <w:rsid w:val="00777967"/>
    <w:rsid w:val="00780DBA"/>
    <w:rsid w:val="007831F1"/>
    <w:rsid w:val="0079027A"/>
    <w:rsid w:val="00795978"/>
    <w:rsid w:val="007A0600"/>
    <w:rsid w:val="007A3689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D7CE1"/>
    <w:rsid w:val="007E0279"/>
    <w:rsid w:val="007E0E3E"/>
    <w:rsid w:val="007E1ED5"/>
    <w:rsid w:val="007E2C7D"/>
    <w:rsid w:val="007E674A"/>
    <w:rsid w:val="007F3556"/>
    <w:rsid w:val="007F465A"/>
    <w:rsid w:val="007F52C1"/>
    <w:rsid w:val="008015D3"/>
    <w:rsid w:val="00803588"/>
    <w:rsid w:val="00804CC3"/>
    <w:rsid w:val="00811830"/>
    <w:rsid w:val="00811DE4"/>
    <w:rsid w:val="0081442F"/>
    <w:rsid w:val="00814A0E"/>
    <w:rsid w:val="00824BC6"/>
    <w:rsid w:val="008251CD"/>
    <w:rsid w:val="008363DC"/>
    <w:rsid w:val="008401FA"/>
    <w:rsid w:val="0084049D"/>
    <w:rsid w:val="00844009"/>
    <w:rsid w:val="008462CB"/>
    <w:rsid w:val="0084751C"/>
    <w:rsid w:val="00847E10"/>
    <w:rsid w:val="00862A88"/>
    <w:rsid w:val="0087212C"/>
    <w:rsid w:val="0087431F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3528"/>
    <w:rsid w:val="008B417E"/>
    <w:rsid w:val="008B68BB"/>
    <w:rsid w:val="008C2F3B"/>
    <w:rsid w:val="008C4B78"/>
    <w:rsid w:val="008D178F"/>
    <w:rsid w:val="008D3EDF"/>
    <w:rsid w:val="008D4677"/>
    <w:rsid w:val="008D776E"/>
    <w:rsid w:val="008E1C7E"/>
    <w:rsid w:val="008E1F50"/>
    <w:rsid w:val="008E7368"/>
    <w:rsid w:val="008F4126"/>
    <w:rsid w:val="008F494E"/>
    <w:rsid w:val="008F5C69"/>
    <w:rsid w:val="008F7B27"/>
    <w:rsid w:val="008F7B4A"/>
    <w:rsid w:val="0090085E"/>
    <w:rsid w:val="00901984"/>
    <w:rsid w:val="0090250F"/>
    <w:rsid w:val="00906E8E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14AE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3005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5480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0D9B"/>
    <w:rsid w:val="00AF4DA7"/>
    <w:rsid w:val="00AF69BD"/>
    <w:rsid w:val="00B02355"/>
    <w:rsid w:val="00B0329E"/>
    <w:rsid w:val="00B06BC7"/>
    <w:rsid w:val="00B129D9"/>
    <w:rsid w:val="00B20B9D"/>
    <w:rsid w:val="00B21468"/>
    <w:rsid w:val="00B21E79"/>
    <w:rsid w:val="00B238E8"/>
    <w:rsid w:val="00B258ED"/>
    <w:rsid w:val="00B34389"/>
    <w:rsid w:val="00B37346"/>
    <w:rsid w:val="00B41183"/>
    <w:rsid w:val="00B4540E"/>
    <w:rsid w:val="00B50DFA"/>
    <w:rsid w:val="00B5509C"/>
    <w:rsid w:val="00B552BA"/>
    <w:rsid w:val="00B57464"/>
    <w:rsid w:val="00B80D73"/>
    <w:rsid w:val="00B906D5"/>
    <w:rsid w:val="00B90B86"/>
    <w:rsid w:val="00B92AEB"/>
    <w:rsid w:val="00B92FE0"/>
    <w:rsid w:val="00B976F8"/>
    <w:rsid w:val="00BA03D3"/>
    <w:rsid w:val="00BA4DE9"/>
    <w:rsid w:val="00BA53B3"/>
    <w:rsid w:val="00BA6FF7"/>
    <w:rsid w:val="00BA7762"/>
    <w:rsid w:val="00BB0EC8"/>
    <w:rsid w:val="00BB2218"/>
    <w:rsid w:val="00BB782A"/>
    <w:rsid w:val="00BB78BB"/>
    <w:rsid w:val="00BB7EEB"/>
    <w:rsid w:val="00BC2F78"/>
    <w:rsid w:val="00BC3DBB"/>
    <w:rsid w:val="00BC6B97"/>
    <w:rsid w:val="00BD072A"/>
    <w:rsid w:val="00BD3819"/>
    <w:rsid w:val="00BD4B95"/>
    <w:rsid w:val="00BE31AE"/>
    <w:rsid w:val="00BE3FC7"/>
    <w:rsid w:val="00BE43C8"/>
    <w:rsid w:val="00BF05EC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2B34"/>
    <w:rsid w:val="00C445E0"/>
    <w:rsid w:val="00C45F62"/>
    <w:rsid w:val="00C51651"/>
    <w:rsid w:val="00C5255A"/>
    <w:rsid w:val="00C569CF"/>
    <w:rsid w:val="00C645C1"/>
    <w:rsid w:val="00C71E91"/>
    <w:rsid w:val="00C732C8"/>
    <w:rsid w:val="00C73368"/>
    <w:rsid w:val="00C73DD9"/>
    <w:rsid w:val="00C8172A"/>
    <w:rsid w:val="00C82245"/>
    <w:rsid w:val="00C8270F"/>
    <w:rsid w:val="00C84239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0575"/>
    <w:rsid w:val="00CD13C1"/>
    <w:rsid w:val="00CD299E"/>
    <w:rsid w:val="00CD3569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6C67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62FF"/>
    <w:rsid w:val="00D17A92"/>
    <w:rsid w:val="00D2182E"/>
    <w:rsid w:val="00D24548"/>
    <w:rsid w:val="00D24B01"/>
    <w:rsid w:val="00D25E58"/>
    <w:rsid w:val="00D36081"/>
    <w:rsid w:val="00D3699A"/>
    <w:rsid w:val="00D377A3"/>
    <w:rsid w:val="00D40832"/>
    <w:rsid w:val="00D5181A"/>
    <w:rsid w:val="00D5581A"/>
    <w:rsid w:val="00D60A45"/>
    <w:rsid w:val="00D71640"/>
    <w:rsid w:val="00D85BBB"/>
    <w:rsid w:val="00D87050"/>
    <w:rsid w:val="00D920F2"/>
    <w:rsid w:val="00D952A7"/>
    <w:rsid w:val="00DA171B"/>
    <w:rsid w:val="00DA20A6"/>
    <w:rsid w:val="00DA419F"/>
    <w:rsid w:val="00DA65D1"/>
    <w:rsid w:val="00DA66FC"/>
    <w:rsid w:val="00DC52AD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2521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467E8"/>
    <w:rsid w:val="00E5066F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0D14"/>
    <w:rsid w:val="00E913E9"/>
    <w:rsid w:val="00E925EC"/>
    <w:rsid w:val="00E930BC"/>
    <w:rsid w:val="00E956CE"/>
    <w:rsid w:val="00E977E4"/>
    <w:rsid w:val="00EA18D2"/>
    <w:rsid w:val="00EA7E64"/>
    <w:rsid w:val="00EB6B01"/>
    <w:rsid w:val="00EB796E"/>
    <w:rsid w:val="00EC074D"/>
    <w:rsid w:val="00EC09C1"/>
    <w:rsid w:val="00EC21B7"/>
    <w:rsid w:val="00EC4423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16B2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4695"/>
    <w:rsid w:val="00F2705B"/>
    <w:rsid w:val="00F30B40"/>
    <w:rsid w:val="00F34367"/>
    <w:rsid w:val="00F34558"/>
    <w:rsid w:val="00F3685B"/>
    <w:rsid w:val="00F4093C"/>
    <w:rsid w:val="00F42D61"/>
    <w:rsid w:val="00F45936"/>
    <w:rsid w:val="00F47CA3"/>
    <w:rsid w:val="00F50717"/>
    <w:rsid w:val="00F5119D"/>
    <w:rsid w:val="00F51519"/>
    <w:rsid w:val="00F55B42"/>
    <w:rsid w:val="00F63D61"/>
    <w:rsid w:val="00F64973"/>
    <w:rsid w:val="00F66254"/>
    <w:rsid w:val="00F6681E"/>
    <w:rsid w:val="00F67D50"/>
    <w:rsid w:val="00F70C55"/>
    <w:rsid w:val="00F73375"/>
    <w:rsid w:val="00F76DE1"/>
    <w:rsid w:val="00F8249B"/>
    <w:rsid w:val="00F949EC"/>
    <w:rsid w:val="00F951BF"/>
    <w:rsid w:val="00F96AE2"/>
    <w:rsid w:val="00FA28D7"/>
    <w:rsid w:val="00FA48F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5199F24"/>
    <w:rsid w:val="09E5AA01"/>
    <w:rsid w:val="26CF3514"/>
    <w:rsid w:val="2919EFFD"/>
    <w:rsid w:val="2B949864"/>
    <w:rsid w:val="2BE9B566"/>
    <w:rsid w:val="2C7AD982"/>
    <w:rsid w:val="2D5C60B7"/>
    <w:rsid w:val="2EB6082F"/>
    <w:rsid w:val="318FD408"/>
    <w:rsid w:val="34D8D7ED"/>
    <w:rsid w:val="3A70DF9B"/>
    <w:rsid w:val="3D7A2EA5"/>
    <w:rsid w:val="3DEA8D5B"/>
    <w:rsid w:val="40EC7617"/>
    <w:rsid w:val="468DF000"/>
    <w:rsid w:val="486E0FA8"/>
    <w:rsid w:val="48D0C101"/>
    <w:rsid w:val="4C389A70"/>
    <w:rsid w:val="52083BFB"/>
    <w:rsid w:val="5C38F39B"/>
    <w:rsid w:val="5E5BDBA2"/>
    <w:rsid w:val="5ECC4FC1"/>
    <w:rsid w:val="63872A80"/>
    <w:rsid w:val="6B9F85D9"/>
    <w:rsid w:val="6CA0E522"/>
    <w:rsid w:val="73EDDF04"/>
    <w:rsid w:val="763D8274"/>
    <w:rsid w:val="7D30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CEBA6FF5-E2EF-4BBD-83C8-6B24F0E5BB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hAnsi="Nunito Sans Light" w:eastAsiaTheme="majorEastAsia" w:cstheme="majorBidi"/>
      <w:color w:val="333132" w:themeColor="text1"/>
      <w:spacing w:val="2"/>
      <w:kern w:val="28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4B6B2F"/>
    <w:rPr>
      <w:rFonts w:ascii="Nunito Sans Light" w:hAnsi="Nunito Sans Light" w:eastAsiaTheme="majorEastAsia" w:cstheme="majorBidi"/>
      <w:color w:val="333132" w:themeColor="text1"/>
      <w:spacing w:val="2"/>
      <w:kern w:val="28"/>
      <w:sz w:val="48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CD299E"/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337D9F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paragraph" w:styleId="Revision">
    <w:name w:val="Revision"/>
    <w:hidden/>
    <w:uiPriority w:val="99"/>
    <w:semiHidden/>
    <w:rsid w:val="008F7B4A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keywords/>
  <cp:lastModifiedBy>Fuller, Di (SEN)</cp:lastModifiedBy>
  <cp:revision>67</cp:revision>
  <dcterms:created xsi:type="dcterms:W3CDTF">2024-08-15T16:27:00Z</dcterms:created>
  <dcterms:modified xsi:type="dcterms:W3CDTF">2025-05-07T05:30:39Z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