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3E15" w14:textId="745031F4" w:rsidR="00ED43C2" w:rsidRDefault="00DE44F7" w:rsidP="00CA0207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082BA" wp14:editId="42E29852">
            <wp:simplePos x="0" y="0"/>
            <wp:positionH relativeFrom="margin">
              <wp:posOffset>3585210</wp:posOffset>
            </wp:positionH>
            <wp:positionV relativeFrom="paragraph">
              <wp:posOffset>72390</wp:posOffset>
            </wp:positionV>
            <wp:extent cx="2426335" cy="18186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F0">
        <w:t xml:space="preserve">Classroom </w:t>
      </w:r>
      <w:r w:rsidR="00ED43C2">
        <w:t>rules</w:t>
      </w:r>
    </w:p>
    <w:p w14:paraId="507DCF5A" w14:textId="465A76BE" w:rsidR="00ED43C2" w:rsidRPr="00411D2C" w:rsidRDefault="00ED43C2" w:rsidP="00411D2C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 xml:space="preserve">Write up to 5 </w:t>
      </w:r>
      <w:r w:rsidR="0094029B" w:rsidRPr="089D1E24">
        <w:rPr>
          <w:sz w:val="24"/>
          <w:szCs w:val="24"/>
        </w:rPr>
        <w:t xml:space="preserve">classroom </w:t>
      </w:r>
      <w:r w:rsidRPr="089D1E24">
        <w:rPr>
          <w:sz w:val="24"/>
          <w:szCs w:val="24"/>
        </w:rPr>
        <w:t>rules</w:t>
      </w:r>
      <w:r w:rsidR="202DEA41" w:rsidRPr="089D1E24">
        <w:rPr>
          <w:sz w:val="24"/>
          <w:szCs w:val="24"/>
        </w:rPr>
        <w:t>.</w:t>
      </w:r>
    </w:p>
    <w:p w14:paraId="058896BA" w14:textId="3B5918C7" w:rsidR="00ED43C2" w:rsidRPr="00411D2C" w:rsidRDefault="00ED43C2" w:rsidP="00411D2C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>Write down a reason for each rule on</w:t>
      </w:r>
      <w:r w:rsidR="00411D2C" w:rsidRPr="089D1E24">
        <w:rPr>
          <w:sz w:val="24"/>
          <w:szCs w:val="24"/>
        </w:rPr>
        <w:t> </w:t>
      </w:r>
      <w:r w:rsidRPr="089D1E24">
        <w:rPr>
          <w:sz w:val="24"/>
          <w:szCs w:val="24"/>
        </w:rPr>
        <w:t>a</w:t>
      </w:r>
      <w:r w:rsidR="00411D2C" w:rsidRPr="089D1E24">
        <w:rPr>
          <w:sz w:val="24"/>
          <w:szCs w:val="24"/>
        </w:rPr>
        <w:t> </w:t>
      </w:r>
      <w:r w:rsidRPr="089D1E24">
        <w:rPr>
          <w:sz w:val="24"/>
          <w:szCs w:val="24"/>
        </w:rPr>
        <w:t xml:space="preserve">separate </w:t>
      </w:r>
      <w:r w:rsidR="0094029B" w:rsidRPr="089D1E24">
        <w:rPr>
          <w:sz w:val="24"/>
          <w:szCs w:val="24"/>
        </w:rPr>
        <w:t>sticky</w:t>
      </w:r>
      <w:r w:rsidRPr="089D1E24">
        <w:rPr>
          <w:sz w:val="24"/>
          <w:szCs w:val="24"/>
        </w:rPr>
        <w:t xml:space="preserve"> note</w:t>
      </w:r>
      <w:r w:rsidR="1A98E432" w:rsidRPr="089D1E24">
        <w:rPr>
          <w:sz w:val="24"/>
          <w:szCs w:val="24"/>
        </w:rPr>
        <w:t>.</w:t>
      </w:r>
      <w:r>
        <w:br/>
      </w:r>
    </w:p>
    <w:p w14:paraId="24B911E3" w14:textId="00EA4F46" w:rsidR="001C75D2" w:rsidRDefault="001C75D2" w:rsidP="002C6B94">
      <w:pPr>
        <w:pStyle w:val="NoSpacing"/>
      </w:pPr>
      <w:r>
        <w:br w:type="textWrapping" w:clear="all"/>
      </w:r>
    </w:p>
    <w:tbl>
      <w:tblPr>
        <w:tblStyle w:val="TableGridLight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B2592C" w14:paraId="30BDC9EF" w14:textId="77777777" w:rsidTr="00FE615E">
        <w:tc>
          <w:tcPr>
            <w:tcW w:w="9628" w:type="dxa"/>
          </w:tcPr>
          <w:p w14:paraId="420ABB3C" w14:textId="57B621B4" w:rsidR="00B2592C" w:rsidRDefault="00B2592C" w:rsidP="00B2592C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AA41AF" w:rsidRPr="00B2592C">
              <w:rPr>
                <w:u w:val="single" w:color="B8BEB7" w:themeColor="background1" w:themeShade="E6"/>
              </w:rPr>
              <w:tab/>
            </w:r>
            <w:r w:rsidR="00AA41AF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2592C" w14:paraId="2DE6081A" w14:textId="77777777" w:rsidTr="00FE615E">
        <w:tc>
          <w:tcPr>
            <w:tcW w:w="9628" w:type="dxa"/>
          </w:tcPr>
          <w:p w14:paraId="2F2EB517" w14:textId="555EB78D" w:rsidR="00B2592C" w:rsidRDefault="00B2592C" w:rsidP="00245BE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AA41AF" w:rsidRPr="00B2592C">
              <w:rPr>
                <w:u w:val="single" w:color="B8BEB7" w:themeColor="background1" w:themeShade="E6"/>
              </w:rPr>
              <w:tab/>
            </w:r>
            <w:r w:rsidR="00AA41AF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2592C" w14:paraId="3ECCB291" w14:textId="77777777" w:rsidTr="00FE615E">
        <w:tc>
          <w:tcPr>
            <w:tcW w:w="9628" w:type="dxa"/>
          </w:tcPr>
          <w:p w14:paraId="6CD191A1" w14:textId="7B434038" w:rsidR="00B2592C" w:rsidRDefault="00B2592C" w:rsidP="00245BE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AA41AF" w:rsidRPr="00B2592C">
              <w:rPr>
                <w:u w:val="single" w:color="B8BEB7" w:themeColor="background1" w:themeShade="E6"/>
              </w:rPr>
              <w:tab/>
            </w:r>
            <w:r w:rsidR="00AA41AF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2592C" w14:paraId="54FDDD4C" w14:textId="77777777" w:rsidTr="00FE615E">
        <w:tc>
          <w:tcPr>
            <w:tcW w:w="9628" w:type="dxa"/>
          </w:tcPr>
          <w:p w14:paraId="4DEB3FDD" w14:textId="4CE07FC6" w:rsidR="00B2592C" w:rsidRDefault="00B2592C" w:rsidP="00245BE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AA41AF" w:rsidRPr="00B2592C">
              <w:rPr>
                <w:u w:val="single" w:color="B8BEB7" w:themeColor="background1" w:themeShade="E6"/>
              </w:rPr>
              <w:tab/>
            </w:r>
            <w:r w:rsidR="00AA41AF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2592C" w14:paraId="16C637D5" w14:textId="77777777" w:rsidTr="00FE615E">
        <w:tc>
          <w:tcPr>
            <w:tcW w:w="9628" w:type="dxa"/>
          </w:tcPr>
          <w:p w14:paraId="2A1F888C" w14:textId="27D3D789" w:rsidR="00B2592C" w:rsidRDefault="00B2592C" w:rsidP="00245BE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AA41AF" w:rsidRPr="00B2592C">
              <w:rPr>
                <w:u w:val="single" w:color="B8BEB7" w:themeColor="background1" w:themeShade="E6"/>
              </w:rPr>
              <w:tab/>
            </w:r>
            <w:r w:rsidR="00AA41AF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</w:tbl>
    <w:p w14:paraId="0AF0A64C" w14:textId="53A206FC" w:rsidR="00E001D4" w:rsidRPr="00CA0207" w:rsidRDefault="00411D2C" w:rsidP="00CA0207">
      <w:pPr>
        <w:pStyle w:val="Heading1"/>
        <w:keepNext w:val="0"/>
        <w:keepLines w:val="0"/>
      </w:pPr>
      <w:r>
        <w:rPr>
          <w:noProof/>
        </w:rPr>
        <w:lastRenderedPageBreak/>
        <w:drawing>
          <wp:anchor distT="0" distB="180340" distL="114300" distR="114300" simplePos="0" relativeHeight="251663360" behindDoc="0" locked="0" layoutInCell="1" allowOverlap="1" wp14:anchorId="0649FFFE" wp14:editId="68FB9B2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214800" cy="214200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596" w:rsidRPr="00CA0207">
        <w:t>Playground rules</w:t>
      </w:r>
    </w:p>
    <w:p w14:paraId="4F1D0EC6" w14:textId="11EAE134" w:rsidR="000B6596" w:rsidRPr="00411D2C" w:rsidRDefault="000B6596" w:rsidP="089D1E24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>Write up to 5</w:t>
      </w:r>
      <w:r w:rsidR="0094029B" w:rsidRPr="089D1E24">
        <w:rPr>
          <w:sz w:val="24"/>
          <w:szCs w:val="24"/>
        </w:rPr>
        <w:t xml:space="preserve"> playground </w:t>
      </w:r>
      <w:r w:rsidRPr="089D1E24">
        <w:rPr>
          <w:sz w:val="24"/>
          <w:szCs w:val="24"/>
        </w:rPr>
        <w:t>rules</w:t>
      </w:r>
      <w:r w:rsidR="73D6A7C0" w:rsidRPr="089D1E24">
        <w:rPr>
          <w:sz w:val="24"/>
          <w:szCs w:val="24"/>
        </w:rPr>
        <w:t>.</w:t>
      </w:r>
    </w:p>
    <w:p w14:paraId="1F01D0B6" w14:textId="43CBD55E" w:rsidR="000B6596" w:rsidRPr="00411D2C" w:rsidRDefault="000B6596" w:rsidP="00411D2C">
      <w:pPr>
        <w:pStyle w:val="Numberedlist"/>
        <w:numPr>
          <w:ilvl w:val="0"/>
          <w:numId w:val="9"/>
        </w:numPr>
        <w:spacing w:after="120" w:line="312" w:lineRule="auto"/>
        <w:ind w:left="357" w:hanging="357"/>
        <w:rPr>
          <w:sz w:val="24"/>
          <w:szCs w:val="24"/>
        </w:rPr>
      </w:pPr>
      <w:r w:rsidRPr="00411D2C">
        <w:rPr>
          <w:sz w:val="24"/>
          <w:szCs w:val="24"/>
        </w:rPr>
        <w:t>Write down a reason for each rule on</w:t>
      </w:r>
      <w:r w:rsidR="00411D2C">
        <w:rPr>
          <w:sz w:val="24"/>
          <w:szCs w:val="24"/>
        </w:rPr>
        <w:t> </w:t>
      </w:r>
      <w:r w:rsidRPr="00411D2C">
        <w:rPr>
          <w:sz w:val="24"/>
          <w:szCs w:val="24"/>
        </w:rPr>
        <w:t xml:space="preserve">a separate </w:t>
      </w:r>
      <w:r w:rsidR="0094029B" w:rsidRPr="00411D2C">
        <w:rPr>
          <w:sz w:val="24"/>
          <w:szCs w:val="24"/>
        </w:rPr>
        <w:t xml:space="preserve">sticky </w:t>
      </w:r>
      <w:r w:rsidRPr="00411D2C">
        <w:rPr>
          <w:sz w:val="24"/>
          <w:szCs w:val="24"/>
        </w:rPr>
        <w:t>note</w:t>
      </w:r>
    </w:p>
    <w:p w14:paraId="2F574DAB" w14:textId="685D0FE1" w:rsidR="000B6596" w:rsidRDefault="000B6596" w:rsidP="000B6596">
      <w:pPr>
        <w:pStyle w:val="Numberedlist"/>
        <w:numPr>
          <w:ilvl w:val="0"/>
          <w:numId w:val="0"/>
        </w:numPr>
        <w:ind w:left="357"/>
      </w:pPr>
    </w:p>
    <w:p w14:paraId="1621A8A2" w14:textId="6B5915B1" w:rsidR="000B6596" w:rsidRDefault="000B6596" w:rsidP="000B6596">
      <w:pPr>
        <w:pStyle w:val="Numberedlist"/>
        <w:numPr>
          <w:ilvl w:val="0"/>
          <w:numId w:val="0"/>
        </w:numPr>
      </w:pPr>
    </w:p>
    <w:p w14:paraId="1569BCAC" w14:textId="77777777" w:rsidR="000B6596" w:rsidRDefault="000B6596" w:rsidP="002C6B94">
      <w:pPr>
        <w:pStyle w:val="NoSpacing"/>
      </w:pPr>
    </w:p>
    <w:tbl>
      <w:tblPr>
        <w:tblStyle w:val="TableGridLight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0B6596" w14:paraId="0CA431F8" w14:textId="77777777" w:rsidTr="00FE615E">
        <w:tc>
          <w:tcPr>
            <w:tcW w:w="9628" w:type="dxa"/>
          </w:tcPr>
          <w:p w14:paraId="05619BD7" w14:textId="45EA4350" w:rsidR="000B6596" w:rsidRDefault="000B6596" w:rsidP="000B6596">
            <w:pPr>
              <w:pStyle w:val="Numberedlist"/>
              <w:numPr>
                <w:ilvl w:val="0"/>
                <w:numId w:val="12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0B6596">
              <w:rPr>
                <w:u w:val="single" w:color="B8BEB7" w:themeColor="background1" w:themeShade="E6"/>
              </w:rPr>
              <w:tab/>
            </w:r>
            <w:r>
              <w:br/>
            </w:r>
            <w:r w:rsidRPr="000B6596">
              <w:rPr>
                <w:u w:val="single" w:color="B8BEB7" w:themeColor="background1" w:themeShade="E6"/>
              </w:rPr>
              <w:tab/>
            </w:r>
            <w:r>
              <w:br/>
            </w:r>
            <w:r w:rsidRPr="000B6596">
              <w:rPr>
                <w:u w:val="single" w:color="B8BEB7" w:themeColor="background1" w:themeShade="E6"/>
              </w:rPr>
              <w:tab/>
            </w:r>
          </w:p>
        </w:tc>
      </w:tr>
      <w:tr w:rsidR="000B6596" w14:paraId="168FFB70" w14:textId="77777777" w:rsidTr="00FE615E">
        <w:tc>
          <w:tcPr>
            <w:tcW w:w="9628" w:type="dxa"/>
          </w:tcPr>
          <w:p w14:paraId="121DA6AD" w14:textId="7A83CA5B" w:rsidR="000B6596" w:rsidRDefault="000B6596" w:rsidP="000B6596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0B6596" w14:paraId="20D955E9" w14:textId="77777777" w:rsidTr="00FE615E">
        <w:tc>
          <w:tcPr>
            <w:tcW w:w="9628" w:type="dxa"/>
          </w:tcPr>
          <w:p w14:paraId="2CADC132" w14:textId="4E1DDC40" w:rsidR="000B6596" w:rsidRDefault="000B6596" w:rsidP="000B6596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0B6596" w14:paraId="388C7F09" w14:textId="77777777" w:rsidTr="00FE615E">
        <w:tc>
          <w:tcPr>
            <w:tcW w:w="9628" w:type="dxa"/>
          </w:tcPr>
          <w:p w14:paraId="4CC18EB4" w14:textId="1C3E2554" w:rsidR="000B6596" w:rsidRDefault="000B6596" w:rsidP="000B6596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0B6596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0B6596" w14:paraId="69D31961" w14:textId="77777777" w:rsidTr="00FE615E">
        <w:tc>
          <w:tcPr>
            <w:tcW w:w="9628" w:type="dxa"/>
          </w:tcPr>
          <w:p w14:paraId="00F2487A" w14:textId="617EE3F7" w:rsidR="000B6596" w:rsidRDefault="000B6596" w:rsidP="000B6596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</w:tbl>
    <w:p w14:paraId="49BA2671" w14:textId="6300B7CC" w:rsidR="000B6596" w:rsidRDefault="000B6596" w:rsidP="000B6596">
      <w:pPr>
        <w:pStyle w:val="Numberedlist"/>
        <w:numPr>
          <w:ilvl w:val="0"/>
          <w:numId w:val="0"/>
        </w:numPr>
        <w:ind w:left="357"/>
      </w:pPr>
    </w:p>
    <w:p w14:paraId="15990763" w14:textId="5A8F33BE" w:rsidR="008014F0" w:rsidRDefault="00411D2C" w:rsidP="008014F0">
      <w:pPr>
        <w:pStyle w:val="Heading1"/>
      </w:pPr>
      <w:r>
        <w:rPr>
          <w:noProof/>
        </w:rPr>
        <w:lastRenderedPageBreak/>
        <w:drawing>
          <wp:anchor distT="0" distB="180340" distL="114300" distR="114300" simplePos="0" relativeHeight="251660288" behindDoc="0" locked="0" layoutInCell="1" allowOverlap="1" wp14:anchorId="3EC3E8BF" wp14:editId="1EBC338A">
            <wp:simplePos x="0" y="0"/>
            <wp:positionH relativeFrom="margin">
              <wp:posOffset>2775585</wp:posOffset>
            </wp:positionH>
            <wp:positionV relativeFrom="paragraph">
              <wp:posOffset>5715</wp:posOffset>
            </wp:positionV>
            <wp:extent cx="3304800" cy="2203200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800" cy="2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F0">
        <w:t>Assembly/hall rules</w:t>
      </w:r>
    </w:p>
    <w:p w14:paraId="2ABD121F" w14:textId="697A8836" w:rsidR="008014F0" w:rsidRPr="00411D2C" w:rsidRDefault="008014F0" w:rsidP="089D1E24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 xml:space="preserve">Write up to 5 </w:t>
      </w:r>
      <w:r w:rsidR="0094029B" w:rsidRPr="089D1E24">
        <w:rPr>
          <w:sz w:val="24"/>
          <w:szCs w:val="24"/>
        </w:rPr>
        <w:t>assembly/hall rules</w:t>
      </w:r>
      <w:r w:rsidR="2AF827EB" w:rsidRPr="089D1E24">
        <w:rPr>
          <w:sz w:val="24"/>
          <w:szCs w:val="24"/>
        </w:rPr>
        <w:t>.</w:t>
      </w:r>
    </w:p>
    <w:p w14:paraId="326CE8BC" w14:textId="461FAB43" w:rsidR="008014F0" w:rsidRDefault="008014F0" w:rsidP="00411D2C">
      <w:pPr>
        <w:pStyle w:val="Numberedlist"/>
        <w:spacing w:after="120" w:line="312" w:lineRule="auto"/>
      </w:pPr>
      <w:r w:rsidRPr="089D1E24">
        <w:rPr>
          <w:sz w:val="24"/>
          <w:szCs w:val="24"/>
        </w:rPr>
        <w:t xml:space="preserve">Write down a reason for each rule on a separate </w:t>
      </w:r>
      <w:r w:rsidR="0094029B" w:rsidRPr="089D1E24">
        <w:rPr>
          <w:sz w:val="24"/>
          <w:szCs w:val="24"/>
        </w:rPr>
        <w:t xml:space="preserve">sticky </w:t>
      </w:r>
      <w:r w:rsidRPr="089D1E24">
        <w:rPr>
          <w:sz w:val="24"/>
          <w:szCs w:val="24"/>
        </w:rPr>
        <w:t>note</w:t>
      </w:r>
      <w:r w:rsidR="1783ECA5" w:rsidRPr="089D1E24">
        <w:rPr>
          <w:sz w:val="24"/>
          <w:szCs w:val="24"/>
        </w:rPr>
        <w:t>.</w:t>
      </w:r>
      <w:r>
        <w:br/>
      </w:r>
    </w:p>
    <w:tbl>
      <w:tblPr>
        <w:tblStyle w:val="TableGridLight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8014F0" w14:paraId="29116184" w14:textId="77777777" w:rsidTr="00FE615E">
        <w:tc>
          <w:tcPr>
            <w:tcW w:w="9628" w:type="dxa"/>
          </w:tcPr>
          <w:p w14:paraId="22BC3386" w14:textId="7B0B8DC9" w:rsidR="008014F0" w:rsidRDefault="008014F0" w:rsidP="00BF76BF">
            <w:pPr>
              <w:pStyle w:val="Numberedlist"/>
              <w:numPr>
                <w:ilvl w:val="0"/>
                <w:numId w:val="14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F76BF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F76BF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F76BF">
              <w:rPr>
                <w:u w:val="single" w:color="B8BEB7" w:themeColor="background1" w:themeShade="E6"/>
              </w:rPr>
              <w:tab/>
            </w:r>
          </w:p>
        </w:tc>
      </w:tr>
      <w:tr w:rsidR="008014F0" w14:paraId="3C17927E" w14:textId="77777777" w:rsidTr="00FE615E">
        <w:tc>
          <w:tcPr>
            <w:tcW w:w="9628" w:type="dxa"/>
          </w:tcPr>
          <w:p w14:paraId="1AD6C385" w14:textId="34149098" w:rsidR="008014F0" w:rsidRDefault="008014F0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8014F0" w14:paraId="2F3D23C2" w14:textId="77777777" w:rsidTr="00FE615E">
        <w:tc>
          <w:tcPr>
            <w:tcW w:w="9628" w:type="dxa"/>
          </w:tcPr>
          <w:p w14:paraId="6F5BC90E" w14:textId="416A547F" w:rsidR="008014F0" w:rsidRDefault="008014F0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8014F0" w14:paraId="097828FF" w14:textId="77777777" w:rsidTr="00FE615E">
        <w:tc>
          <w:tcPr>
            <w:tcW w:w="9628" w:type="dxa"/>
          </w:tcPr>
          <w:p w14:paraId="5791A51D" w14:textId="373775D1" w:rsidR="008014F0" w:rsidRDefault="008014F0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8014F0" w14:paraId="0A87390D" w14:textId="77777777" w:rsidTr="00FE615E">
        <w:tc>
          <w:tcPr>
            <w:tcW w:w="9628" w:type="dxa"/>
          </w:tcPr>
          <w:p w14:paraId="61C981D8" w14:textId="1CB7ED14" w:rsidR="008014F0" w:rsidRDefault="008014F0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BF76BF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</w:tbl>
    <w:p w14:paraId="00A46BB0" w14:textId="77777777" w:rsidR="008014F0" w:rsidRDefault="008014F0" w:rsidP="008014F0"/>
    <w:p w14:paraId="5DBC7011" w14:textId="63699700" w:rsidR="00BF76BF" w:rsidRDefault="00411D2C" w:rsidP="00BF76BF">
      <w:pPr>
        <w:pStyle w:val="Heading1"/>
      </w:pPr>
      <w:r>
        <w:rPr>
          <w:noProof/>
        </w:rPr>
        <w:lastRenderedPageBreak/>
        <w:drawing>
          <wp:anchor distT="0" distB="180340" distL="114300" distR="114300" simplePos="0" relativeHeight="251662336" behindDoc="0" locked="0" layoutInCell="1" allowOverlap="1" wp14:anchorId="06452E25" wp14:editId="64D2BCA1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3312000" cy="2203200"/>
            <wp:effectExtent l="0" t="0" r="3175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2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6BF">
        <w:t>Library rules</w:t>
      </w:r>
    </w:p>
    <w:p w14:paraId="21241AF6" w14:textId="6EC2DB59" w:rsidR="00BF76BF" w:rsidRPr="00411D2C" w:rsidRDefault="00BF76BF" w:rsidP="089D1E24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>Write down up to 5</w:t>
      </w:r>
      <w:r w:rsidR="0094029B" w:rsidRPr="089D1E24">
        <w:rPr>
          <w:sz w:val="24"/>
          <w:szCs w:val="24"/>
        </w:rPr>
        <w:t xml:space="preserve"> library</w:t>
      </w:r>
      <w:r w:rsidRPr="089D1E24">
        <w:rPr>
          <w:sz w:val="24"/>
          <w:szCs w:val="24"/>
        </w:rPr>
        <w:t xml:space="preserve"> rules</w:t>
      </w:r>
      <w:r w:rsidR="6DB2013B" w:rsidRPr="089D1E24">
        <w:rPr>
          <w:sz w:val="24"/>
          <w:szCs w:val="24"/>
        </w:rPr>
        <w:t>.</w:t>
      </w:r>
    </w:p>
    <w:p w14:paraId="012B2098" w14:textId="3CA02A8B" w:rsidR="00BF76BF" w:rsidRDefault="00BF76BF" w:rsidP="00411D2C">
      <w:pPr>
        <w:pStyle w:val="Numberedlist"/>
        <w:spacing w:after="120" w:line="312" w:lineRule="auto"/>
      </w:pPr>
      <w:r w:rsidRPr="089D1E24">
        <w:rPr>
          <w:sz w:val="24"/>
          <w:szCs w:val="24"/>
        </w:rPr>
        <w:t xml:space="preserve">Write down a reason for each rule on a separate </w:t>
      </w:r>
      <w:r w:rsidR="0094029B" w:rsidRPr="089D1E24">
        <w:rPr>
          <w:sz w:val="24"/>
          <w:szCs w:val="24"/>
        </w:rPr>
        <w:t>sticky</w:t>
      </w:r>
      <w:r w:rsidRPr="089D1E24">
        <w:rPr>
          <w:sz w:val="24"/>
          <w:szCs w:val="24"/>
        </w:rPr>
        <w:t xml:space="preserve"> note</w:t>
      </w:r>
      <w:r w:rsidR="71DDC526" w:rsidRPr="089D1E24">
        <w:rPr>
          <w:sz w:val="24"/>
          <w:szCs w:val="24"/>
        </w:rPr>
        <w:t>.</w:t>
      </w:r>
      <w:r>
        <w:br/>
      </w:r>
    </w:p>
    <w:tbl>
      <w:tblPr>
        <w:tblStyle w:val="TableGridLight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BF76BF" w14:paraId="0B9D75DC" w14:textId="77777777" w:rsidTr="00FE615E">
        <w:tc>
          <w:tcPr>
            <w:tcW w:w="9628" w:type="dxa"/>
          </w:tcPr>
          <w:p w14:paraId="5C0D7710" w14:textId="7000F684" w:rsidR="00BF76BF" w:rsidRDefault="00BF76BF" w:rsidP="00BF76BF">
            <w:pPr>
              <w:pStyle w:val="Numberedlist"/>
              <w:numPr>
                <w:ilvl w:val="0"/>
                <w:numId w:val="16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F76BF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BF76BF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F76BF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6C05ABFD" w14:textId="77777777" w:rsidTr="00FE615E">
        <w:tc>
          <w:tcPr>
            <w:tcW w:w="9628" w:type="dxa"/>
          </w:tcPr>
          <w:p w14:paraId="32BF329E" w14:textId="04A8B73E" w:rsidR="00BF76BF" w:rsidRDefault="00BF76BF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2068CA6D" w14:textId="77777777" w:rsidTr="00FE615E">
        <w:tc>
          <w:tcPr>
            <w:tcW w:w="9628" w:type="dxa"/>
          </w:tcPr>
          <w:p w14:paraId="30A40BE3" w14:textId="49DBC77B" w:rsidR="00BF76BF" w:rsidRDefault="00BF76BF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BF76BF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496EA8AB" w14:textId="77777777" w:rsidTr="00FE615E">
        <w:tc>
          <w:tcPr>
            <w:tcW w:w="9628" w:type="dxa"/>
          </w:tcPr>
          <w:p w14:paraId="6F2A6B98" w14:textId="53D61FC5" w:rsidR="00BF76BF" w:rsidRDefault="00BF76BF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BF76BF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616A3C42" w14:textId="77777777" w:rsidTr="00FE615E">
        <w:tc>
          <w:tcPr>
            <w:tcW w:w="9628" w:type="dxa"/>
          </w:tcPr>
          <w:p w14:paraId="35498B1A" w14:textId="50AFB282" w:rsidR="00BF76BF" w:rsidRDefault="00BF76BF" w:rsidP="002F7552">
            <w:pPr>
              <w:pStyle w:val="Numberedlist"/>
              <w:numPr>
                <w:ilvl w:val="0"/>
                <w:numId w:val="8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</w:tbl>
    <w:p w14:paraId="25B7B496" w14:textId="65B4A67A" w:rsidR="00BF76BF" w:rsidRDefault="00411D2C" w:rsidP="00BF76BF">
      <w:pPr>
        <w:pStyle w:val="Heading1"/>
      </w:pPr>
      <w:r>
        <w:rPr>
          <w:noProof/>
        </w:rPr>
        <w:lastRenderedPageBreak/>
        <w:drawing>
          <wp:anchor distT="0" distB="180340" distL="114300" distR="114300" simplePos="0" relativeHeight="251664384" behindDoc="0" locked="0" layoutInCell="1" allowOverlap="1" wp14:anchorId="44758CF1" wp14:editId="5D640D97">
            <wp:simplePos x="0" y="0"/>
            <wp:positionH relativeFrom="margin">
              <wp:posOffset>2809875</wp:posOffset>
            </wp:positionH>
            <wp:positionV relativeFrom="paragraph">
              <wp:posOffset>5715</wp:posOffset>
            </wp:positionV>
            <wp:extent cx="3314700" cy="22098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6BF">
        <w:t>Canteen rules</w:t>
      </w:r>
    </w:p>
    <w:p w14:paraId="1397B50A" w14:textId="44B40D9F" w:rsidR="00BF76BF" w:rsidRPr="00411D2C" w:rsidRDefault="00BF76BF" w:rsidP="089D1E24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>Write down up to 5</w:t>
      </w:r>
      <w:r w:rsidR="0094029B" w:rsidRPr="089D1E24">
        <w:rPr>
          <w:sz w:val="24"/>
          <w:szCs w:val="24"/>
        </w:rPr>
        <w:t xml:space="preserve"> canteen</w:t>
      </w:r>
      <w:r w:rsidRPr="089D1E24">
        <w:rPr>
          <w:sz w:val="24"/>
          <w:szCs w:val="24"/>
        </w:rPr>
        <w:t xml:space="preserve"> rules</w:t>
      </w:r>
      <w:r w:rsidR="50751AA6" w:rsidRPr="089D1E24">
        <w:rPr>
          <w:sz w:val="24"/>
          <w:szCs w:val="24"/>
        </w:rPr>
        <w:t>.</w:t>
      </w:r>
      <w:r w:rsidRPr="089D1E24">
        <w:rPr>
          <w:sz w:val="24"/>
          <w:szCs w:val="24"/>
        </w:rPr>
        <w:t xml:space="preserve"> </w:t>
      </w:r>
    </w:p>
    <w:p w14:paraId="3E08EC3E" w14:textId="4C3D7501" w:rsidR="00BF76BF" w:rsidRPr="00411D2C" w:rsidRDefault="00BF76BF" w:rsidP="00411D2C">
      <w:pPr>
        <w:pStyle w:val="Numberedlist"/>
        <w:spacing w:after="120" w:line="312" w:lineRule="auto"/>
        <w:rPr>
          <w:sz w:val="24"/>
          <w:szCs w:val="24"/>
        </w:rPr>
      </w:pPr>
      <w:r w:rsidRPr="089D1E24">
        <w:rPr>
          <w:sz w:val="24"/>
          <w:szCs w:val="24"/>
        </w:rPr>
        <w:t xml:space="preserve">Write down a reason for each rule on a separate </w:t>
      </w:r>
      <w:r w:rsidR="0094029B" w:rsidRPr="089D1E24">
        <w:rPr>
          <w:sz w:val="24"/>
          <w:szCs w:val="24"/>
        </w:rPr>
        <w:t xml:space="preserve">sticky </w:t>
      </w:r>
      <w:r w:rsidRPr="089D1E24">
        <w:rPr>
          <w:sz w:val="24"/>
          <w:szCs w:val="24"/>
        </w:rPr>
        <w:t>note</w:t>
      </w:r>
      <w:r w:rsidR="50751AA6" w:rsidRPr="089D1E24">
        <w:rPr>
          <w:sz w:val="24"/>
          <w:szCs w:val="24"/>
        </w:rPr>
        <w:t>.</w:t>
      </w:r>
    </w:p>
    <w:p w14:paraId="23181471" w14:textId="4AB176C5" w:rsidR="002C6B94" w:rsidRDefault="002C6B94" w:rsidP="002C6B94">
      <w:pPr>
        <w:pStyle w:val="NoSpacing"/>
        <w:rPr>
          <w:noProof/>
        </w:rPr>
      </w:pPr>
    </w:p>
    <w:tbl>
      <w:tblPr>
        <w:tblStyle w:val="TableGridLight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BF76BF" w14:paraId="33D6FADC" w14:textId="77777777" w:rsidTr="00FE615E">
        <w:tc>
          <w:tcPr>
            <w:tcW w:w="9628" w:type="dxa"/>
          </w:tcPr>
          <w:p w14:paraId="19177457" w14:textId="20C0613D" w:rsidR="00BF76BF" w:rsidRDefault="00BF76BF" w:rsidP="00BF76BF">
            <w:pPr>
              <w:pStyle w:val="Numberedlist"/>
              <w:numPr>
                <w:ilvl w:val="0"/>
                <w:numId w:val="17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F76BF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F76BF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F76BF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340111C0" w14:textId="77777777" w:rsidTr="00FE615E">
        <w:tc>
          <w:tcPr>
            <w:tcW w:w="9628" w:type="dxa"/>
          </w:tcPr>
          <w:p w14:paraId="596287D0" w14:textId="4F736E32" w:rsidR="00BF76BF" w:rsidRDefault="00BF76BF" w:rsidP="00BF76BF">
            <w:pPr>
              <w:pStyle w:val="Numberedlist"/>
              <w:numPr>
                <w:ilvl w:val="0"/>
                <w:numId w:val="5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="00411D2C" w:rsidRPr="00BF76BF">
              <w:rPr>
                <w:u w:val="single" w:color="B8BEB7" w:themeColor="background1" w:themeShade="E6"/>
              </w:rPr>
              <w:tab/>
            </w:r>
            <w:r w:rsidR="00411D2C">
              <w:rPr>
                <w:u w:val="single" w:color="B8BEB7" w:themeColor="background1" w:themeShade="E6"/>
              </w:rP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7492EAC6" w14:textId="77777777" w:rsidTr="00FE615E">
        <w:tc>
          <w:tcPr>
            <w:tcW w:w="9628" w:type="dxa"/>
          </w:tcPr>
          <w:p w14:paraId="2812CEC4" w14:textId="21331B3B" w:rsidR="00BF76BF" w:rsidRDefault="00BF76BF" w:rsidP="00BF76BF">
            <w:pPr>
              <w:pStyle w:val="Numberedlist"/>
              <w:numPr>
                <w:ilvl w:val="0"/>
                <w:numId w:val="5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627B4894" w14:textId="77777777" w:rsidTr="00FE615E">
        <w:tc>
          <w:tcPr>
            <w:tcW w:w="9628" w:type="dxa"/>
          </w:tcPr>
          <w:p w14:paraId="4345A943" w14:textId="153D94F1" w:rsidR="00BF76BF" w:rsidRDefault="00BF76BF" w:rsidP="00BF76BF">
            <w:pPr>
              <w:pStyle w:val="Numberedlist"/>
              <w:numPr>
                <w:ilvl w:val="0"/>
                <w:numId w:val="5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  <w:tr w:rsidR="00BF76BF" w14:paraId="3AC6A8DE" w14:textId="77777777" w:rsidTr="00FE615E">
        <w:tc>
          <w:tcPr>
            <w:tcW w:w="9628" w:type="dxa"/>
          </w:tcPr>
          <w:p w14:paraId="2E9C3C6B" w14:textId="4A673F79" w:rsidR="00BF76BF" w:rsidRDefault="00BF76BF" w:rsidP="00BF76BF">
            <w:pPr>
              <w:pStyle w:val="Numberedlist"/>
              <w:numPr>
                <w:ilvl w:val="0"/>
                <w:numId w:val="5"/>
              </w:numPr>
              <w:tabs>
                <w:tab w:val="right" w:pos="9072"/>
              </w:tabs>
              <w:spacing w:before="120" w:line="360" w:lineRule="auto"/>
              <w:ind w:left="357" w:hanging="357"/>
            </w:pP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  <w:r>
              <w:br/>
            </w:r>
            <w:r w:rsidRPr="00B2592C">
              <w:rPr>
                <w:u w:val="single" w:color="B8BEB7" w:themeColor="background1" w:themeShade="E6"/>
              </w:rPr>
              <w:tab/>
            </w:r>
          </w:p>
        </w:tc>
      </w:tr>
    </w:tbl>
    <w:p w14:paraId="2D980898" w14:textId="3C8E6FE2" w:rsidR="004B0BBF" w:rsidRDefault="004B0BBF" w:rsidP="002C6B94">
      <w:pPr>
        <w:pStyle w:val="Numberedlist"/>
        <w:numPr>
          <w:ilvl w:val="0"/>
          <w:numId w:val="0"/>
        </w:numPr>
      </w:pPr>
    </w:p>
    <w:sectPr w:rsidR="004B0BBF" w:rsidSect="00BF76B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34639F07">
              <wp:simplePos x="0" y="0"/>
              <wp:positionH relativeFrom="column">
                <wp:posOffset>3810</wp:posOffset>
              </wp:positionH>
              <wp:positionV relativeFrom="paragraph">
                <wp:posOffset>52070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4.1pt" to="481.05pt,5.6pt" w14:anchorId="2D6DDF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nLZVq9wAAAAFAQAADwAAAAAAAAAAAAAAAAA3BAAAZHJzL2Rvd25yZXYueG1sUEsFBgAAAAAE&#10;AAQA8wAAAEAFAAAAAA==&#10;"/>
          </w:pict>
        </mc:Fallback>
      </mc:AlternateContent>
    </w:r>
  </w:p>
  <w:p w14:paraId="203F0AA8" w14:textId="4FCE15FA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7777777" w:rsidR="00E64AFA" w:rsidRDefault="00E64AFA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r w:rsidRPr="00FE615E">
      <w:rPr>
        <w:b w:val="0"/>
        <w:bCs/>
      </w:rPr>
      <w:t>School rules</w:t>
    </w:r>
  </w:p>
  <w:p w14:paraId="4445D1F4" w14:textId="1C4E17CC" w:rsidR="00E64AFA" w:rsidRDefault="00E64AFA" w:rsidP="00CA0207">
    <w:pPr>
      <w:pStyle w:val="Header"/>
      <w:spacing w:after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767">
    <w:abstractNumId w:val="3"/>
  </w:num>
  <w:num w:numId="2" w16cid:durableId="1333411913">
    <w:abstractNumId w:val="5"/>
  </w:num>
  <w:num w:numId="3" w16cid:durableId="1391269238">
    <w:abstractNumId w:val="1"/>
  </w:num>
  <w:num w:numId="4" w16cid:durableId="200024005">
    <w:abstractNumId w:val="4"/>
  </w:num>
  <w:num w:numId="5" w16cid:durableId="1115947487">
    <w:abstractNumId w:val="4"/>
    <w:lvlOverride w:ilvl="0">
      <w:startOverride w:val="1"/>
    </w:lvlOverride>
  </w:num>
  <w:num w:numId="6" w16cid:durableId="1794597837">
    <w:abstractNumId w:val="4"/>
    <w:lvlOverride w:ilvl="0">
      <w:startOverride w:val="1"/>
    </w:lvlOverride>
  </w:num>
  <w:num w:numId="7" w16cid:durableId="1760248016">
    <w:abstractNumId w:val="4"/>
    <w:lvlOverride w:ilvl="0">
      <w:startOverride w:val="1"/>
    </w:lvlOverride>
  </w:num>
  <w:num w:numId="8" w16cid:durableId="37517387">
    <w:abstractNumId w:val="4"/>
    <w:lvlOverride w:ilvl="0">
      <w:startOverride w:val="1"/>
    </w:lvlOverride>
  </w:num>
  <w:num w:numId="9" w16cid:durableId="669480380">
    <w:abstractNumId w:val="4"/>
    <w:lvlOverride w:ilvl="0">
      <w:startOverride w:val="1"/>
    </w:lvlOverride>
  </w:num>
  <w:num w:numId="10" w16cid:durableId="1962228025">
    <w:abstractNumId w:val="0"/>
  </w:num>
  <w:num w:numId="11" w16cid:durableId="254293259">
    <w:abstractNumId w:val="2"/>
  </w:num>
  <w:num w:numId="12" w16cid:durableId="1261641130">
    <w:abstractNumId w:val="4"/>
    <w:lvlOverride w:ilvl="0">
      <w:startOverride w:val="1"/>
    </w:lvlOverride>
  </w:num>
  <w:num w:numId="13" w16cid:durableId="1911380170">
    <w:abstractNumId w:val="4"/>
    <w:lvlOverride w:ilvl="0">
      <w:startOverride w:val="1"/>
    </w:lvlOverride>
  </w:num>
  <w:num w:numId="14" w16cid:durableId="2095543919">
    <w:abstractNumId w:val="4"/>
    <w:lvlOverride w:ilvl="0">
      <w:startOverride w:val="1"/>
    </w:lvlOverride>
  </w:num>
  <w:num w:numId="15" w16cid:durableId="1725518363">
    <w:abstractNumId w:val="4"/>
    <w:lvlOverride w:ilvl="0">
      <w:startOverride w:val="1"/>
    </w:lvlOverride>
  </w:num>
  <w:num w:numId="16" w16cid:durableId="577786311">
    <w:abstractNumId w:val="4"/>
    <w:lvlOverride w:ilvl="0">
      <w:startOverride w:val="1"/>
    </w:lvlOverride>
  </w:num>
  <w:num w:numId="17" w16cid:durableId="55300718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12B30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C6B94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1D2C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374A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3F11"/>
    <w:rsid w:val="00914389"/>
    <w:rsid w:val="009158A2"/>
    <w:rsid w:val="00917C52"/>
    <w:rsid w:val="00922710"/>
    <w:rsid w:val="00924716"/>
    <w:rsid w:val="009326EC"/>
    <w:rsid w:val="00932BB7"/>
    <w:rsid w:val="0094029B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DB7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6ED9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1AF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207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3643"/>
    <w:rsid w:val="00DE44F7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591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F01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0CF0"/>
    <w:rsid w:val="00FA28D7"/>
    <w:rsid w:val="00FA6EA0"/>
    <w:rsid w:val="00FB47C0"/>
    <w:rsid w:val="00FB48D7"/>
    <w:rsid w:val="00FD2BA5"/>
    <w:rsid w:val="00FD666B"/>
    <w:rsid w:val="00FE0E6B"/>
    <w:rsid w:val="00FE2F33"/>
    <w:rsid w:val="00FE615E"/>
    <w:rsid w:val="00FE6370"/>
    <w:rsid w:val="00FE6A0A"/>
    <w:rsid w:val="00FF0A94"/>
    <w:rsid w:val="00FF13B4"/>
    <w:rsid w:val="00FF2BE0"/>
    <w:rsid w:val="00FF2D3F"/>
    <w:rsid w:val="00FF2EFE"/>
    <w:rsid w:val="00FF4D29"/>
    <w:rsid w:val="089D1E24"/>
    <w:rsid w:val="1783ECA5"/>
    <w:rsid w:val="1A98E432"/>
    <w:rsid w:val="202DEA41"/>
    <w:rsid w:val="2AF827EB"/>
    <w:rsid w:val="50751AA6"/>
    <w:rsid w:val="6DB2013B"/>
    <w:rsid w:val="71DDC526"/>
    <w:rsid w:val="73D6A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D2C"/>
    <w:pPr>
      <w:keepNext/>
      <w:keepLines/>
      <w:spacing w:before="360" w:after="24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11D2C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69DD-A147-4218-9EE2-269C14C51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25D7C-D17D-4869-ACE6-E9B7D2942A29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338F107C-4297-4E13-9B7A-8B4663C5A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</Words>
  <Characters>597</Characters>
  <Application>Microsoft Office Word</Application>
  <DocSecurity>0</DocSecurity>
  <Lines>149</Lines>
  <Paragraphs>57</Paragraphs>
  <ScaleCrop>false</ScaleCrop>
  <Company>Parliament of Australia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1.1 School rules</dc:title>
  <dc:subject>Year 3 Units of work</dc:subject>
  <dc:creator>Parliamentary Education Office</dc:creator>
  <cp:lastModifiedBy>Beckett, Alec (SEN)</cp:lastModifiedBy>
  <cp:revision>20</cp:revision>
  <dcterms:created xsi:type="dcterms:W3CDTF">2021-05-04T06:51:00Z</dcterms:created>
  <dcterms:modified xsi:type="dcterms:W3CDTF">2026-01-15T05:01:00Z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