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3F7C" w:rsidP="002F798C" w:rsidRDefault="002F798C" w14:paraId="4BCF5A0E" w14:textId="1FCE1735">
      <w:pPr>
        <w:pStyle w:val="Heading2"/>
      </w:pPr>
      <w:r w:rsidRPr="002F798C">
        <w:t>Wh</w:t>
      </w:r>
      <w:r w:rsidR="00FF4BE9">
        <w:t>o are you researching</w:t>
      </w:r>
      <w:r w:rsidRPr="002F798C">
        <w:t>?</w:t>
      </w:r>
    </w:p>
    <w:p w:rsidR="002F798C" w:rsidP="002F798C" w:rsidRDefault="002F798C" w14:paraId="1746B633" w14:textId="7108C3B9">
      <w:pPr>
        <w:pStyle w:val="blankline"/>
      </w:pPr>
      <w:r>
        <w:tab/>
      </w:r>
    </w:p>
    <w:p w:rsidR="002F798C" w:rsidP="002F798C" w:rsidRDefault="002F798C" w14:paraId="6B9F74FF" w14:textId="60C7F60E">
      <w:pPr>
        <w:pStyle w:val="Heading2"/>
      </w:pPr>
      <w:r w:rsidRPr="002F798C">
        <w:t xml:space="preserve">Where </w:t>
      </w:r>
      <w:r w:rsidR="00FF4BE9">
        <w:t>are they from</w:t>
      </w:r>
      <w:r w:rsidRPr="002F798C">
        <w:t>?</w:t>
      </w:r>
    </w:p>
    <w:p w:rsidR="002F798C" w:rsidP="002F798C" w:rsidRDefault="002F798C" w14:paraId="50B471A8" w14:textId="373B2B16">
      <w:pPr>
        <w:pStyle w:val="blankline"/>
      </w:pPr>
      <w:r>
        <w:tab/>
      </w:r>
    </w:p>
    <w:p w:rsidRPr="002F798C" w:rsidR="002F798C" w:rsidP="002F798C" w:rsidRDefault="002F798C" w14:paraId="73F0CE58" w14:textId="782900A0">
      <w:pPr>
        <w:pStyle w:val="blankline"/>
      </w:pPr>
      <w:r>
        <w:tab/>
      </w:r>
    </w:p>
    <w:p w:rsidR="002F798C" w:rsidP="002F798C" w:rsidRDefault="002F798C" w14:paraId="1D71920A" w14:textId="66AC9A2D">
      <w:pPr>
        <w:pStyle w:val="Heading2"/>
      </w:pPr>
      <w:r w:rsidRPr="002F798C">
        <w:t>What award did they win?</w:t>
      </w:r>
    </w:p>
    <w:p w:rsidR="002F798C" w:rsidP="002F798C" w:rsidRDefault="002F798C" w14:paraId="3596376C" w14:textId="36022CE0">
      <w:pPr>
        <w:pStyle w:val="blankline"/>
      </w:pPr>
      <w:r>
        <w:tab/>
      </w:r>
    </w:p>
    <w:p w:rsidR="002F798C" w:rsidP="002F798C" w:rsidRDefault="002F798C" w14:paraId="4D67C3D9" w14:textId="77777777">
      <w:pPr>
        <w:pStyle w:val="blankline"/>
      </w:pPr>
      <w:r>
        <w:tab/>
      </w:r>
    </w:p>
    <w:p w:rsidRPr="002F798C" w:rsidR="002F798C" w:rsidP="002F798C" w:rsidRDefault="002F798C" w14:paraId="0C8063C5" w14:textId="3480409A">
      <w:pPr>
        <w:pStyle w:val="blankline"/>
      </w:pPr>
      <w:r>
        <w:tab/>
      </w:r>
    </w:p>
    <w:p w:rsidR="002F798C" w:rsidP="002F798C" w:rsidRDefault="002F798C" w14:paraId="50CFC548" w14:textId="4BF8F999">
      <w:pPr>
        <w:pStyle w:val="Heading2"/>
      </w:pPr>
      <w:r w:rsidRPr="002F798C">
        <w:t>What did they do?</w:t>
      </w:r>
    </w:p>
    <w:p w:rsidR="002F798C" w:rsidP="002F798C" w:rsidRDefault="002F798C" w14:paraId="53CE650B" w14:textId="25F1A05B">
      <w:pPr>
        <w:pStyle w:val="blankline"/>
      </w:pPr>
      <w:r>
        <w:tab/>
      </w:r>
    </w:p>
    <w:p w:rsidR="002F798C" w:rsidP="002F798C" w:rsidRDefault="002F798C" w14:paraId="6560CB65" w14:textId="77777777">
      <w:pPr>
        <w:pStyle w:val="blankline"/>
      </w:pPr>
      <w:r>
        <w:tab/>
      </w:r>
    </w:p>
    <w:p w:rsidR="002F798C" w:rsidP="002F798C" w:rsidRDefault="002F798C" w14:paraId="41A191BC" w14:textId="633582B0">
      <w:pPr>
        <w:pStyle w:val="blankline"/>
      </w:pPr>
      <w:r>
        <w:tab/>
      </w:r>
      <w:r>
        <w:tab/>
      </w:r>
    </w:p>
    <w:p w:rsidRPr="002F798C" w:rsidR="002F798C" w:rsidP="002F798C" w:rsidRDefault="002F798C" w14:paraId="0F104DE2" w14:textId="7F88967D">
      <w:pPr>
        <w:pStyle w:val="blankline"/>
      </w:pPr>
      <w:r>
        <w:tab/>
      </w:r>
    </w:p>
    <w:p w:rsidR="002F798C" w:rsidP="002F798C" w:rsidRDefault="002F798C" w14:paraId="490BC5A6" w14:textId="066C5096">
      <w:pPr>
        <w:pStyle w:val="Heading2"/>
      </w:pPr>
      <w:r w:rsidRPr="002F798C">
        <w:t>Why did they participate in their community?</w:t>
      </w:r>
    </w:p>
    <w:p w:rsidR="002F798C" w:rsidP="002F798C" w:rsidRDefault="002F798C" w14:paraId="2990DD19" w14:textId="5F7A2EBC">
      <w:pPr>
        <w:pStyle w:val="blankline"/>
      </w:pPr>
      <w:r>
        <w:tab/>
      </w:r>
    </w:p>
    <w:p w:rsidR="002F798C" w:rsidP="002F798C" w:rsidRDefault="002F798C" w14:paraId="14BA1C86" w14:textId="16E37487">
      <w:pPr>
        <w:pStyle w:val="blankline"/>
      </w:pPr>
      <w:r>
        <w:tab/>
      </w:r>
      <w:r>
        <w:tab/>
      </w:r>
    </w:p>
    <w:p w:rsidR="002F798C" w:rsidP="002F798C" w:rsidRDefault="002F798C" w14:paraId="6D5FB923" w14:textId="36018FE1">
      <w:pPr>
        <w:pStyle w:val="blankline"/>
      </w:pPr>
      <w:r>
        <w:tab/>
      </w:r>
    </w:p>
    <w:p w:rsidRPr="002F798C" w:rsidR="002F798C" w:rsidP="002F798C" w:rsidRDefault="002F798C" w14:paraId="74F977E9" w14:textId="217A294C">
      <w:pPr>
        <w:pStyle w:val="blankline"/>
      </w:pPr>
      <w:r>
        <w:tab/>
      </w:r>
    </w:p>
    <w:p w:rsidR="002F798C" w:rsidP="2F4323FC" w:rsidRDefault="002F798C" w14:paraId="173E6019" w14:textId="3BCEC40B">
      <w:pPr>
        <w:pStyle w:val="Heading2"/>
      </w:pPr>
      <w:r w:rsidR="002F798C">
        <w:rPr/>
        <w:t>Other interesting facts</w:t>
      </w:r>
      <w:r w:rsidR="38D24FC6">
        <w:rPr/>
        <w:t>.</w:t>
      </w:r>
    </w:p>
    <w:p w:rsidR="002F798C" w:rsidP="002F798C" w:rsidRDefault="002F798C" w14:paraId="6ABB37F6" w14:textId="700911D2">
      <w:pPr>
        <w:pStyle w:val="blankline"/>
      </w:pPr>
      <w:r>
        <w:tab/>
      </w:r>
    </w:p>
    <w:p w:rsidR="002F798C" w:rsidP="002F798C" w:rsidRDefault="002F798C" w14:paraId="26FDA186" w14:textId="509D5657">
      <w:pPr>
        <w:pStyle w:val="blankline"/>
      </w:pPr>
      <w:r>
        <w:tab/>
      </w:r>
    </w:p>
    <w:p w:rsidR="002F798C" w:rsidP="002F798C" w:rsidRDefault="002F798C" w14:paraId="3F06203F" w14:textId="21FD5B22">
      <w:pPr>
        <w:pStyle w:val="blankline"/>
      </w:pPr>
      <w:r>
        <w:tab/>
      </w:r>
    </w:p>
    <w:p w:rsidRPr="002F798C" w:rsidR="004B0BBF" w:rsidP="002F798C" w:rsidRDefault="002F798C" w14:paraId="2D980898" w14:textId="33C84AFD">
      <w:pPr>
        <w:pStyle w:val="blankline"/>
      </w:pPr>
      <w:r>
        <w:tab/>
      </w:r>
    </w:p>
    <w:sectPr w:rsidRPr="002F798C" w:rsidR="004B0BBF" w:rsidSect="00BF76BF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958" w:right="1134" w:bottom="709" w:left="1134" w:header="567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2C93" w:rsidP="00412C93" w:rsidRDefault="00412C93" w14:paraId="325E4091" w14:textId="77777777">
      <w:pPr>
        <w:spacing w:after="0" w:line="240" w:lineRule="auto"/>
      </w:pPr>
      <w:r>
        <w:separator/>
      </w:r>
    </w:p>
  </w:endnote>
  <w:endnote w:type="continuationSeparator" w:id="0">
    <w:p w:rsidR="00412C93" w:rsidP="00412C93" w:rsidRDefault="00412C93" w14:paraId="77E8F4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E64AFA" w:rsidP="00E64AFA" w:rsidRDefault="00E64AFA" w14:paraId="76EDE107" w14:textId="7777777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27F38C" wp14:editId="5B9BE2F1">
              <wp:simplePos x="0" y="0"/>
              <wp:positionH relativeFrom="column">
                <wp:posOffset>3810</wp:posOffset>
              </wp:positionH>
              <wp:positionV relativeFrom="paragraph">
                <wp:posOffset>42545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ed2cd [3212]" strokeweight="1pt" from=".3pt,3.35pt" to="481.05pt,4.85pt" w14:anchorId="3FBE1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"/>
          </w:pict>
        </mc:Fallback>
      </mc:AlternateContent>
    </w:r>
  </w:p>
  <w:p w:rsidRPr="00E64AFA" w:rsidR="00412C93" w:rsidP="00E64AFA" w:rsidRDefault="00E64AFA" w14:paraId="203F0AA8" w14:textId="0B85A6A5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>PEO.GOV.AU &gt; Teach &gt; Units of work &gt; Year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337D9F" w:rsidP="00337D9F" w:rsidRDefault="00337D9F" w14:paraId="4A840CCF" w14:textId="7777777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ed2cd [3212]" strokeweight="1pt" from=".3pt,5.6pt" to="481.05pt,7.1pt" w14:anchorId="43E6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/>
          </w:pict>
        </mc:Fallback>
      </mc:AlternateContent>
    </w:r>
  </w:p>
  <w:p w:rsidRPr="000F5DC2" w:rsidR="00337D9F" w:rsidP="000F5DC2" w:rsidRDefault="000F5DC2" w14:paraId="46EC4AA0" w14:textId="3F8D403F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Pr="000F5DC2" w:rsidR="00A558E1">
      <w:rPr>
        <w:color w:val="676365" w:themeColor="text1" w:themeTint="BF"/>
        <w:sz w:val="18"/>
        <w:szCs w:val="18"/>
      </w:rPr>
      <w:t xml:space="preserve">PEO.GOV.AU &gt; </w:t>
    </w:r>
    <w:r w:rsidRPr="000F5DC2" w:rsidR="00337D9F">
      <w:rPr>
        <w:color w:val="676365" w:themeColor="text1" w:themeTint="BF"/>
        <w:sz w:val="18"/>
        <w:szCs w:val="18"/>
      </w:rPr>
      <w:t xml:space="preserve">Teach &gt; </w:t>
    </w:r>
    <w:r w:rsidRPr="000F5DC2" w:rsidR="00BB4093">
      <w:rPr>
        <w:color w:val="676365" w:themeColor="text1" w:themeTint="BF"/>
        <w:sz w:val="18"/>
        <w:szCs w:val="18"/>
      </w:rPr>
      <w:t>Units of work</w:t>
    </w:r>
    <w:r w:rsidRPr="000F5DC2" w:rsidR="00337D9F">
      <w:rPr>
        <w:color w:val="676365" w:themeColor="text1" w:themeTint="BF"/>
        <w:sz w:val="18"/>
        <w:szCs w:val="18"/>
      </w:rPr>
      <w:t xml:space="preserve"> &gt; </w:t>
    </w:r>
    <w:r w:rsidRPr="000F5DC2" w:rsidR="00BB4093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2C93" w:rsidP="00412C93" w:rsidRDefault="00412C93" w14:paraId="448C151A" w14:textId="77777777">
      <w:pPr>
        <w:spacing w:after="0" w:line="240" w:lineRule="auto"/>
      </w:pPr>
      <w:r>
        <w:separator/>
      </w:r>
    </w:p>
  </w:footnote>
  <w:footnote w:type="continuationSeparator" w:id="0">
    <w:p w:rsidR="00412C93" w:rsidP="00412C93" w:rsidRDefault="00412C93" w14:paraId="54C565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64AFA" w:rsidP="00432334" w:rsidRDefault="00E64AFA" w14:paraId="127ADAD5" w14:textId="4B41A7ED">
    <w:pPr>
      <w:pStyle w:val="Title"/>
      <w:tabs>
        <w:tab w:val="clear" w:pos="9072"/>
        <w:tab w:val="right" w:pos="9582"/>
      </w:tabs>
      <w:jc w:val="left"/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11" name="Picture 1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 w:rsidR="00432334">
      <w:tab/>
    </w:r>
    <w:r w:rsidRPr="00D2064E" w:rsidR="00840F8D">
      <w:rPr>
        <w:b w:val="0"/>
        <w:bCs/>
      </w:rPr>
      <w:t>Community research task</w:t>
    </w:r>
  </w:p>
  <w:p w:rsidR="00E64AFA" w:rsidRDefault="00E64AFA" w14:paraId="4445D1F4" w14:textId="1C4E17C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2763F4" wp14:editId="043264B5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33132 [3205]" strokeweight="1pt" from="-.6pt,6.55pt" to="479.55pt,7.3pt" w14:anchorId="39E6DE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001D4" w:rsidP="00E64AFA" w:rsidRDefault="00E001D4" w14:paraId="7A2F23D5" w14:textId="7EA00049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name="_Hlk42595341" w:id="0"/>
    <w:bookmarkStart w:name="_Hlk42595342" w:id="1"/>
    <w:bookmarkStart w:name="_Hlk42595489" w:id="2"/>
    <w:bookmarkStart w:name="_Hlk42595490" w:id="3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3" name="Picture 1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Pr="000F5DC2" w:rsidR="000F5DC2">
      <w:t>School rules</w:t>
    </w:r>
  </w:p>
  <w:bookmarkEnd w:id="0"/>
  <w:bookmarkEnd w:id="1"/>
  <w:bookmarkEnd w:id="2"/>
  <w:bookmarkEnd w:id="3"/>
  <w:p w:rsidR="00337D9F" w:rsidRDefault="00337D9F" w14:paraId="6E9BF34A" w14:textId="79332ED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33132 [3205]" strokeweight="1pt" from="-.6pt,6.55pt" to="479.55pt,7.3pt" w14:anchorId="03049F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70E25379"/>
    <w:multiLevelType w:val="hybridMultilevel"/>
    <w:tmpl w:val="08DE7F9E"/>
    <w:lvl w:ilvl="0" w:tplc="4E8CAF8E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032246">
    <w:abstractNumId w:val="3"/>
  </w:num>
  <w:num w:numId="2" w16cid:durableId="1043670481">
    <w:abstractNumId w:val="5"/>
  </w:num>
  <w:num w:numId="3" w16cid:durableId="543833685">
    <w:abstractNumId w:val="1"/>
  </w:num>
  <w:num w:numId="4" w16cid:durableId="1713385863">
    <w:abstractNumId w:val="4"/>
  </w:num>
  <w:num w:numId="5" w16cid:durableId="149711328">
    <w:abstractNumId w:val="4"/>
    <w:lvlOverride w:ilvl="0">
      <w:startOverride w:val="1"/>
    </w:lvlOverride>
  </w:num>
  <w:num w:numId="6" w16cid:durableId="1356466542">
    <w:abstractNumId w:val="4"/>
    <w:lvlOverride w:ilvl="0">
      <w:startOverride w:val="1"/>
    </w:lvlOverride>
  </w:num>
  <w:num w:numId="7" w16cid:durableId="1009941848">
    <w:abstractNumId w:val="4"/>
    <w:lvlOverride w:ilvl="0">
      <w:startOverride w:val="1"/>
    </w:lvlOverride>
  </w:num>
  <w:num w:numId="8" w16cid:durableId="1582718030">
    <w:abstractNumId w:val="4"/>
    <w:lvlOverride w:ilvl="0">
      <w:startOverride w:val="1"/>
    </w:lvlOverride>
  </w:num>
  <w:num w:numId="9" w16cid:durableId="1251309551">
    <w:abstractNumId w:val="4"/>
    <w:lvlOverride w:ilvl="0">
      <w:startOverride w:val="1"/>
    </w:lvlOverride>
  </w:num>
  <w:num w:numId="10" w16cid:durableId="250478709">
    <w:abstractNumId w:val="0"/>
  </w:num>
  <w:num w:numId="11" w16cid:durableId="725183060">
    <w:abstractNumId w:val="2"/>
  </w:num>
  <w:num w:numId="12" w16cid:durableId="272789824">
    <w:abstractNumId w:val="4"/>
    <w:lvlOverride w:ilvl="0">
      <w:startOverride w:val="1"/>
    </w:lvlOverride>
  </w:num>
  <w:num w:numId="13" w16cid:durableId="1440175960">
    <w:abstractNumId w:val="4"/>
    <w:lvlOverride w:ilvl="0">
      <w:startOverride w:val="1"/>
    </w:lvlOverride>
  </w:num>
  <w:num w:numId="14" w16cid:durableId="778262516">
    <w:abstractNumId w:val="4"/>
    <w:lvlOverride w:ilvl="0">
      <w:startOverride w:val="1"/>
    </w:lvlOverride>
  </w:num>
  <w:num w:numId="15" w16cid:durableId="530387056">
    <w:abstractNumId w:val="4"/>
    <w:lvlOverride w:ilvl="0">
      <w:startOverride w:val="1"/>
    </w:lvlOverride>
  </w:num>
  <w:num w:numId="16" w16cid:durableId="1894078876">
    <w:abstractNumId w:val="4"/>
    <w:lvlOverride w:ilvl="0">
      <w:startOverride w:val="1"/>
    </w:lvlOverride>
  </w:num>
  <w:num w:numId="17" w16cid:durableId="177990956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1E7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204B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3F7C"/>
    <w:rsid w:val="00176C78"/>
    <w:rsid w:val="00176E1C"/>
    <w:rsid w:val="0018076A"/>
    <w:rsid w:val="00181C1E"/>
    <w:rsid w:val="0019008A"/>
    <w:rsid w:val="00190F6C"/>
    <w:rsid w:val="001911B1"/>
    <w:rsid w:val="001A5A1E"/>
    <w:rsid w:val="001A5B3D"/>
    <w:rsid w:val="001B1A12"/>
    <w:rsid w:val="001B3AAD"/>
    <w:rsid w:val="001B56E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09D6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2F798C"/>
    <w:rsid w:val="00307750"/>
    <w:rsid w:val="00310D78"/>
    <w:rsid w:val="00311D0B"/>
    <w:rsid w:val="00317347"/>
    <w:rsid w:val="00337D9F"/>
    <w:rsid w:val="00341D33"/>
    <w:rsid w:val="00344084"/>
    <w:rsid w:val="00354CBF"/>
    <w:rsid w:val="00355BA8"/>
    <w:rsid w:val="0036281B"/>
    <w:rsid w:val="003660CC"/>
    <w:rsid w:val="0036623B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20CD"/>
    <w:rsid w:val="003F50A8"/>
    <w:rsid w:val="003F50D6"/>
    <w:rsid w:val="003F597D"/>
    <w:rsid w:val="003F603F"/>
    <w:rsid w:val="003F6F7F"/>
    <w:rsid w:val="00402E27"/>
    <w:rsid w:val="00403CEC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2334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524D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4D8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0F8D"/>
    <w:rsid w:val="008462CB"/>
    <w:rsid w:val="008543F7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C34CD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53E4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2A9E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064E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2289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BE9"/>
    <w:rsid w:val="00FF4D29"/>
    <w:rsid w:val="2F4323FC"/>
    <w:rsid w:val="38D2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623B"/>
    <w:pPr>
      <w:keepNext/>
      <w:keepLines/>
      <w:spacing w:before="480" w:after="200"/>
      <w:outlineLvl w:val="1"/>
    </w:pPr>
    <w:rPr>
      <w:rFonts w:asciiTheme="majorHAnsi" w:hAnsiTheme="majorHAnsi" w:eastAsiaTheme="majorEastAsia" w:cstheme="majorBidi"/>
      <w:b/>
      <w:bCs/>
      <w:color w:val="007495" w:themeColor="accent1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hAnsi="Nunito Sans SemiBold" w:eastAsiaTheme="majorEastAsia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hAnsiTheme="majorHAnsi" w:eastAsiaTheme="majorEastAsia" w:cstheme="majorBidi"/>
      <w:bCs/>
      <w:iCs/>
      <w:color w:val="007495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753E4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accent2"/>
      <w:spacing w:val="2"/>
      <w:kern w:val="28"/>
      <w:sz w:val="44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A753E4"/>
    <w:rPr>
      <w:rFonts w:eastAsiaTheme="majorEastAsia" w:cstheme="majorBidi"/>
      <w:b/>
      <w:color w:val="333132" w:themeColor="accent2"/>
      <w:spacing w:val="2"/>
      <w:kern w:val="28"/>
      <w:sz w:val="44"/>
      <w:szCs w:val="48"/>
    </w:rPr>
  </w:style>
  <w:style w:type="character" w:styleId="Heading1Char" w:customStyle="1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36623B"/>
    <w:rPr>
      <w:rFonts w:asciiTheme="majorHAnsi" w:hAnsiTheme="majorHAnsi" w:eastAsiaTheme="majorEastAsia" w:cstheme="majorBidi"/>
      <w:b/>
      <w:bCs/>
      <w:color w:val="007495" w:themeColor="accent1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9B7943"/>
    <w:rPr>
      <w:rFonts w:ascii="Nunito Sans SemiBold" w:hAnsi="Nunito Sans SemiBold" w:eastAsiaTheme="majorEastAsia" w:cstheme="majorBid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5E71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color="333132" w:themeColor="text1" w:sz="8" w:space="0"/>
        <w:left w:val="single" w:color="333132" w:themeColor="text1" w:sz="8" w:space="0"/>
        <w:bottom w:val="single" w:color="333132" w:themeColor="text1" w:sz="8" w:space="0"/>
        <w:right w:val="single" w:color="333132" w:themeColor="text1" w:sz="8" w:space="0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33132" w:themeColor="text1" w:sz="6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333132" w:themeColor="text1" w:sz="8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  <w:tblStylePr w:type="band1Horz">
      <w:tblPr/>
      <w:tcPr>
        <w:tcBorders>
          <w:top w:val="single" w:color="333132" w:themeColor="text1" w:sz="8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color="007495" w:themeColor="accent1" w:sz="8" w:space="0"/>
        <w:left w:val="single" w:color="007495" w:themeColor="accent1" w:sz="8" w:space="0"/>
        <w:bottom w:val="single" w:color="007495" w:themeColor="accent1" w:sz="8" w:space="0"/>
        <w:right w:val="single" w:color="007495" w:themeColor="accent1" w:sz="8" w:space="0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7495" w:themeColor="accent1" w:sz="6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band1Horz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333132" w:themeColor="accent2" w:sz="8" w:space="0"/>
        <w:left w:val="single" w:color="333132" w:themeColor="accent2" w:sz="8" w:space="0"/>
        <w:bottom w:val="single" w:color="333132" w:themeColor="accent2" w:sz="8" w:space="0"/>
        <w:right w:val="single" w:color="333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33132" w:themeColor="accent2" w:sz="6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33132" w:themeColor="accent2" w:sz="8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  <w:tblStylePr w:type="band1Horz">
      <w:tblPr/>
      <w:tcPr>
        <w:tcBorders>
          <w:top w:val="single" w:color="333132" w:themeColor="accent2" w:sz="8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705B75" w:themeColor="accent3" w:sz="8" w:space="0"/>
        <w:left w:val="single" w:color="705B75" w:themeColor="accent3" w:sz="8" w:space="0"/>
        <w:bottom w:val="single" w:color="705B75" w:themeColor="accent3" w:sz="8" w:space="0"/>
        <w:right w:val="single" w:color="705B7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5B75" w:themeColor="accent3" w:sz="6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5B75" w:themeColor="accent3" w:sz="8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  <w:tblStylePr w:type="band1Horz">
      <w:tblPr/>
      <w:tcPr>
        <w:tcBorders>
          <w:top w:val="single" w:color="705B75" w:themeColor="accent3" w:sz="8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F99E4B" w:themeColor="accent4" w:sz="8" w:space="0"/>
        <w:left w:val="single" w:color="F99E4B" w:themeColor="accent4" w:sz="8" w:space="0"/>
        <w:bottom w:val="single" w:color="F99E4B" w:themeColor="accent4" w:sz="8" w:space="0"/>
        <w:right w:val="single" w:color="F99E4B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9E4B" w:themeColor="accent4" w:sz="6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99E4B" w:themeColor="accent4" w:sz="8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  <w:tblStylePr w:type="band1Horz">
      <w:tblPr/>
      <w:tcPr>
        <w:tcBorders>
          <w:top w:val="single" w:color="F99E4B" w:themeColor="accent4" w:sz="8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6FC9C4" w:themeColor="accent5" w:sz="8" w:space="0"/>
        <w:left w:val="single" w:color="6FC9C4" w:themeColor="accent5" w:sz="8" w:space="0"/>
        <w:bottom w:val="single" w:color="6FC9C4" w:themeColor="accent5" w:sz="8" w:space="0"/>
        <w:right w:val="single" w:color="6FC9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FC9C4" w:themeColor="accent5" w:sz="6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FC9C4" w:themeColor="accent5" w:sz="8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  <w:tblStylePr w:type="band1Horz">
      <w:tblPr/>
      <w:tcPr>
        <w:tcBorders>
          <w:top w:val="single" w:color="6FC9C4" w:themeColor="accent5" w:sz="8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color="333132" w:themeColor="text1" w:sz="8" w:space="0"/>
        <w:bottom w:val="single" w:color="333132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33132" w:themeColor="text1" w:sz="8" w:space="0"/>
          <w:left w:val="nil"/>
          <w:bottom w:val="single" w:color="333132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33132" w:themeColor="text1" w:sz="8" w:space="0"/>
          <w:left w:val="nil"/>
          <w:bottom w:val="single" w:color="333132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color="705B75" w:themeColor="accent3" w:sz="8" w:space="0"/>
        <w:bottom w:val="single" w:color="705B7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5B75" w:themeColor="accent3" w:sz="8" w:space="0"/>
          <w:left w:val="nil"/>
          <w:bottom w:val="single" w:color="705B7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5B75" w:themeColor="accent3" w:sz="8" w:space="0"/>
          <w:left w:val="nil"/>
          <w:bottom w:val="single" w:color="705B7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color="F99E4B" w:themeColor="accent4" w:sz="8" w:space="0"/>
        <w:bottom w:val="single" w:color="F99E4B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99E4B" w:themeColor="accent4" w:sz="8" w:space="0"/>
          <w:left w:val="nil"/>
          <w:bottom w:val="single" w:color="F99E4B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99E4B" w:themeColor="accent4" w:sz="8" w:space="0"/>
          <w:left w:val="nil"/>
          <w:bottom w:val="single" w:color="F99E4B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color="6FC9C4" w:themeColor="accent5" w:sz="8" w:space="0"/>
        <w:bottom w:val="single" w:color="6FC9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FC9C4" w:themeColor="accent5" w:sz="8" w:space="0"/>
          <w:left w:val="nil"/>
          <w:bottom w:val="single" w:color="6FC9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FC9C4" w:themeColor="accent5" w:sz="8" w:space="0"/>
          <w:left w:val="nil"/>
          <w:bottom w:val="single" w:color="6FC9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styleId="PEObluetable" w:customStyle="1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color="007495" w:themeColor="accent1" w:sz="6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band1Horz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rsid w:val="008D3EDF"/>
    <w:rPr>
      <w:rFonts w:asciiTheme="majorHAnsi" w:hAnsiTheme="majorHAnsi" w:eastAsiaTheme="majorEastAsia" w:cstheme="majorBidi"/>
      <w:bCs/>
      <w:iCs/>
      <w:color w:val="007495" w:themeColor="accent1"/>
      <w:sz w:val="21"/>
      <w:szCs w:val="21"/>
    </w:rPr>
  </w:style>
  <w:style w:type="paragraph" w:styleId="Introduction" w:customStyle="1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styleId="Numberedlist" w:customStyle="1">
    <w:name w:val="Numbered list"/>
    <w:basedOn w:val="ListParagraph"/>
    <w:link w:val="NumberedlistChar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styleId="NoSpacingChar" w:customStyle="1">
    <w:name w:val="No Spacing Char"/>
    <w:link w:val="NoSpacing"/>
    <w:uiPriority w:val="1"/>
    <w:rsid w:val="00337D9F"/>
    <w:rPr>
      <w:sz w:val="21"/>
      <w:szCs w:val="21"/>
    </w:rPr>
  </w:style>
  <w:style w:type="paragraph" w:styleId="Pagesummary" w:customStyle="1">
    <w:name w:val="Page summary"/>
    <w:basedOn w:val="Normal"/>
    <w:rsid w:val="00412C93"/>
    <w:pPr>
      <w:spacing w:after="240"/>
      <w:ind w:right="284"/>
    </w:pPr>
    <w:rPr>
      <w:rFonts w:ascii="Arial" w:hAnsi="Arial" w:eastAsia="Calibri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color="98A096" w:themeColor="background1" w:themeShade="BF" w:sz="4" w:space="0"/>
        <w:left w:val="single" w:color="98A096" w:themeColor="background1" w:themeShade="BF" w:sz="4" w:space="0"/>
        <w:bottom w:val="single" w:color="98A096" w:themeColor="background1" w:themeShade="BF" w:sz="4" w:space="0"/>
        <w:right w:val="single" w:color="98A096" w:themeColor="background1" w:themeShade="BF" w:sz="4" w:space="0"/>
        <w:insideH w:val="single" w:color="98A096" w:themeColor="background1" w:themeShade="BF" w:sz="4" w:space="0"/>
        <w:insideV w:val="single" w:color="98A096" w:themeColor="background1" w:themeShade="BF" w:sz="4" w:space="0"/>
      </w:tblBorders>
      <w:tblCellMar>
        <w:top w:w="85" w:type="dxa"/>
        <w:bottom w:w="85" w:type="dxa"/>
      </w:tblCellMar>
    </w:tblPr>
  </w:style>
  <w:style w:type="table" w:styleId="TableGrid1" w:customStyle="1">
    <w:name w:val="Table Grid1"/>
    <w:basedOn w:val="TableNormal"/>
    <w:next w:val="TableGrid"/>
    <w:uiPriority w:val="59"/>
    <w:rsid w:val="00840F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heading" w:customStyle="1">
    <w:name w:val="Table heading"/>
    <w:basedOn w:val="NoSpacing"/>
    <w:link w:val="TableheadingChar"/>
    <w:qFormat/>
    <w:rsid w:val="00840F8D"/>
    <w:rPr>
      <w:rFonts w:ascii="Arial" w:hAnsi="Arial"/>
      <w:color w:val="007495" w:themeColor="text2"/>
      <w:sz w:val="16"/>
      <w:szCs w:val="16"/>
    </w:rPr>
  </w:style>
  <w:style w:type="character" w:styleId="TableheadingChar" w:customStyle="1">
    <w:name w:val="Table heading Char"/>
    <w:basedOn w:val="NoSpacingChar"/>
    <w:link w:val="Tableheading"/>
    <w:rsid w:val="00840F8D"/>
    <w:rPr>
      <w:rFonts w:ascii="Arial" w:hAnsi="Arial"/>
      <w:color w:val="007495" w:themeColor="text2"/>
      <w:sz w:val="16"/>
      <w:szCs w:val="16"/>
    </w:rPr>
  </w:style>
  <w:style w:type="table" w:styleId="TableGridLight1" w:customStyle="1">
    <w:name w:val="Table Grid Light1"/>
    <w:basedOn w:val="TableNormal"/>
    <w:next w:val="TableGridLight"/>
    <w:uiPriority w:val="40"/>
    <w:rsid w:val="00173F7C"/>
    <w:pPr>
      <w:spacing w:after="0" w:line="240" w:lineRule="auto"/>
    </w:pPr>
    <w:rPr>
      <w:sz w:val="21"/>
    </w:rPr>
    <w:tblPr>
      <w:tblBorders>
        <w:top w:val="single" w:color="98A096" w:themeColor="background1" w:themeShade="BF" w:sz="4" w:space="0"/>
        <w:left w:val="single" w:color="98A096" w:themeColor="background1" w:themeShade="BF" w:sz="4" w:space="0"/>
        <w:bottom w:val="single" w:color="98A096" w:themeColor="background1" w:themeShade="BF" w:sz="4" w:space="0"/>
        <w:right w:val="single" w:color="98A096" w:themeColor="background1" w:themeShade="BF" w:sz="4" w:space="0"/>
        <w:insideH w:val="single" w:color="98A096" w:themeColor="background1" w:themeShade="BF" w:sz="4" w:space="0"/>
        <w:insideV w:val="single" w:color="98A096" w:themeColor="background1" w:themeShade="BF" w:sz="4" w:space="0"/>
      </w:tblBorders>
      <w:tblCellMar>
        <w:top w:w="85" w:type="dxa"/>
        <w:bottom w:w="85" w:type="dxa"/>
      </w:tblCellMar>
    </w:tblPr>
  </w:style>
  <w:style w:type="paragraph" w:styleId="blankline" w:customStyle="1">
    <w:name w:val="blank line"/>
    <w:basedOn w:val="Numberedlist"/>
    <w:link w:val="blanklineChar"/>
    <w:qFormat/>
    <w:rsid w:val="002F798C"/>
    <w:pPr>
      <w:numPr>
        <w:numId w:val="0"/>
      </w:numPr>
      <w:tabs>
        <w:tab w:val="right" w:pos="9356"/>
      </w:tabs>
      <w:spacing w:before="120" w:after="0" w:line="312" w:lineRule="auto"/>
    </w:pPr>
    <w:rPr>
      <w:u w:val="single" w:color="B8BEB7" w:themeColor="background1" w:themeShade="E6"/>
    </w:rPr>
  </w:style>
  <w:style w:type="character" w:styleId="NumberedlistChar" w:customStyle="1">
    <w:name w:val="Numbered list Char"/>
    <w:basedOn w:val="DefaultParagraphFont"/>
    <w:link w:val="Numberedlist"/>
    <w:rsid w:val="00173F7C"/>
    <w:rPr>
      <w:sz w:val="21"/>
      <w:szCs w:val="21"/>
    </w:rPr>
  </w:style>
  <w:style w:type="character" w:styleId="blanklineChar" w:customStyle="1">
    <w:name w:val="blank line Char"/>
    <w:basedOn w:val="NumberedlistChar"/>
    <w:link w:val="blankline"/>
    <w:rsid w:val="002F798C"/>
    <w:rPr>
      <w:sz w:val="21"/>
      <w:szCs w:val="21"/>
      <w:u w:val="single" w:color="B8BEB7" w:themeColor="background1" w:themeShade="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22247B-1666-427C-A854-D5268264992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2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C9B0C6-F3F8-402A-8918-A152509C39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3EDA41-4520-4B02-AC47-076B5752B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Parliament of Australia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Worksheet 4 Community research task</dc:title>
  <dc:subject>Year 3 Units of work</dc:subject>
  <dc:creator>Parliamentary Education Office</dc:creator>
  <lastModifiedBy>Halliday, Helene (SEN)</lastModifiedBy>
  <revision>11</revision>
  <dcterms:created xsi:type="dcterms:W3CDTF">2021-05-11T23:52:00.0000000Z</dcterms:created>
  <dcterms:modified xsi:type="dcterms:W3CDTF">2026-01-15T01:21:05.3648664Z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