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53F143C0" w:rsidR="00933681" w:rsidRDefault="004C7949" w:rsidP="00CB0AF1">
      <w:pPr>
        <w:pStyle w:val="Heading1"/>
      </w:pPr>
      <w:r>
        <w:t>Decision-making table</w:t>
      </w:r>
    </w:p>
    <w:p w14:paraId="3680045D" w14:textId="262A089B" w:rsidR="003C2100" w:rsidRPr="00387724" w:rsidRDefault="004C7949" w:rsidP="00CB0AF1">
      <w:pPr>
        <w:pStyle w:val="Introduction"/>
        <w:spacing w:after="360"/>
      </w:pPr>
      <w:r>
        <w:t xml:space="preserve">Use this table to complete the Explore decision-making classroom activity. </w:t>
      </w:r>
    </w:p>
    <w:tbl>
      <w:tblPr>
        <w:tblStyle w:val="TableGrid"/>
        <w:tblW w:w="9067" w:type="dxa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4" w:space="0" w:color="B8BEB7" w:themeColor="background1" w:themeShade="E6"/>
          <w:insideV w:val="single" w:sz="4" w:space="0" w:color="B8BEB7" w:themeColor="background1" w:themeShade="E6"/>
        </w:tblBorders>
        <w:tblCellMar>
          <w:top w:w="227" w:type="dxa"/>
          <w:left w:w="142" w:type="dxa"/>
          <w:bottom w:w="227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2835"/>
        <w:gridCol w:w="4110"/>
      </w:tblGrid>
      <w:tr w:rsidR="00387724" w:rsidRPr="00CB0AF1" w14:paraId="0415652E" w14:textId="77777777" w:rsidTr="00567F61">
        <w:tc>
          <w:tcPr>
            <w:tcW w:w="2122" w:type="dxa"/>
            <w:shd w:val="clear" w:color="auto" w:fill="EAE9E9" w:themeFill="accent2" w:themeFillTint="1A"/>
            <w:tcMar>
              <w:top w:w="113" w:type="dxa"/>
              <w:bottom w:w="113" w:type="dxa"/>
            </w:tcMar>
          </w:tcPr>
          <w:p w14:paraId="0BBC5394" w14:textId="287E5A45" w:rsidR="00387724" w:rsidRPr="00CB0AF1" w:rsidRDefault="000B2ED7" w:rsidP="00CB0AF1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CB0AF1">
              <w:rPr>
                <w:b/>
                <w:bCs/>
                <w:sz w:val="22"/>
                <w:szCs w:val="22"/>
              </w:rPr>
              <w:t>Decision method</w:t>
            </w:r>
          </w:p>
        </w:tc>
        <w:tc>
          <w:tcPr>
            <w:tcW w:w="2835" w:type="dxa"/>
            <w:shd w:val="clear" w:color="auto" w:fill="EAE9E9" w:themeFill="accent2" w:themeFillTint="1A"/>
            <w:tcMar>
              <w:top w:w="113" w:type="dxa"/>
              <w:bottom w:w="113" w:type="dxa"/>
            </w:tcMar>
          </w:tcPr>
          <w:p w14:paraId="52DF01A6" w14:textId="209C26C9" w:rsidR="00387724" w:rsidRPr="00CB0AF1" w:rsidRDefault="000B2ED7" w:rsidP="00CB0AF1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CB0AF1">
              <w:rPr>
                <w:b/>
                <w:bCs/>
                <w:sz w:val="22"/>
                <w:szCs w:val="22"/>
              </w:rPr>
              <w:t>Instruction</w:t>
            </w:r>
          </w:p>
        </w:tc>
        <w:tc>
          <w:tcPr>
            <w:tcW w:w="4110" w:type="dxa"/>
            <w:shd w:val="clear" w:color="auto" w:fill="EAE9E9" w:themeFill="accent2" w:themeFillTint="1A"/>
            <w:tcMar>
              <w:top w:w="113" w:type="dxa"/>
              <w:bottom w:w="113" w:type="dxa"/>
            </w:tcMar>
          </w:tcPr>
          <w:p w14:paraId="504F0F93" w14:textId="65B9A02C" w:rsidR="00387724" w:rsidRPr="00CB0AF1" w:rsidRDefault="000B2ED7" w:rsidP="00CB0AF1">
            <w:pPr>
              <w:pStyle w:val="NoSpacing"/>
              <w:rPr>
                <w:b/>
                <w:bCs/>
                <w:sz w:val="22"/>
                <w:szCs w:val="22"/>
              </w:rPr>
            </w:pPr>
            <w:r w:rsidRPr="00CB0AF1">
              <w:rPr>
                <w:b/>
                <w:bCs/>
                <w:sz w:val="22"/>
                <w:szCs w:val="22"/>
              </w:rPr>
              <w:t>Result</w:t>
            </w:r>
          </w:p>
        </w:tc>
      </w:tr>
      <w:tr w:rsidR="00D6261C" w:rsidRPr="00CB0AF1" w14:paraId="4C19EDBA" w14:textId="77777777" w:rsidTr="00567F61">
        <w:tc>
          <w:tcPr>
            <w:tcW w:w="2122" w:type="dxa"/>
          </w:tcPr>
          <w:p w14:paraId="39638B42" w14:textId="1ACD68A5" w:rsidR="00D6261C" w:rsidRPr="00567F61" w:rsidRDefault="00D6261C" w:rsidP="00CB0AF1">
            <w:pPr>
              <w:pStyle w:val="NoSpacing"/>
              <w:rPr>
                <w:b/>
                <w:bCs/>
              </w:rPr>
            </w:pPr>
            <w:r w:rsidRPr="00567F61">
              <w:rPr>
                <w:b/>
                <w:bCs/>
              </w:rPr>
              <w:t>Autocratic decision</w:t>
            </w:r>
          </w:p>
        </w:tc>
        <w:tc>
          <w:tcPr>
            <w:tcW w:w="2835" w:type="dxa"/>
          </w:tcPr>
          <w:p w14:paraId="3AE24535" w14:textId="74E2AA06" w:rsidR="00D6261C" w:rsidRPr="00CB0AF1" w:rsidRDefault="00D6261C" w:rsidP="00CB0AF1">
            <w:pPr>
              <w:pStyle w:val="NoSpacing"/>
            </w:pPr>
            <w:r w:rsidRPr="00CB0AF1">
              <w:t>Randomly select an autocrat</w:t>
            </w:r>
            <w:r w:rsidR="592D275F" w:rsidRPr="00CB0AF1">
              <w:t xml:space="preserve"> – one person – </w:t>
            </w:r>
            <w:r w:rsidRPr="00CB0AF1">
              <w:t>to</w:t>
            </w:r>
            <w:r w:rsidR="00CB0AF1">
              <w:t> </w:t>
            </w:r>
            <w:r w:rsidRPr="00CB0AF1">
              <w:t>decide.</w:t>
            </w:r>
          </w:p>
        </w:tc>
        <w:tc>
          <w:tcPr>
            <w:tcW w:w="4110" w:type="dxa"/>
          </w:tcPr>
          <w:p w14:paraId="1585E11E" w14:textId="091EAEDC" w:rsidR="00D6261C" w:rsidRPr="00CB0AF1" w:rsidRDefault="00D6261C" w:rsidP="00CB0AF1">
            <w:pPr>
              <w:pStyle w:val="NoSpacing"/>
            </w:pPr>
          </w:p>
        </w:tc>
      </w:tr>
      <w:tr w:rsidR="00D6261C" w:rsidRPr="00CB0AF1" w14:paraId="3AFDD9F5" w14:textId="77777777" w:rsidTr="00567F61">
        <w:tc>
          <w:tcPr>
            <w:tcW w:w="2122" w:type="dxa"/>
          </w:tcPr>
          <w:p w14:paraId="19C1CA65" w14:textId="4DF1DDF8" w:rsidR="00D6261C" w:rsidRPr="00567F61" w:rsidRDefault="00D6261C" w:rsidP="00CB0AF1">
            <w:pPr>
              <w:pStyle w:val="NoSpacing"/>
              <w:rPr>
                <w:b/>
                <w:bCs/>
              </w:rPr>
            </w:pPr>
            <w:r w:rsidRPr="00567F61">
              <w:rPr>
                <w:b/>
                <w:bCs/>
              </w:rPr>
              <w:t xml:space="preserve">Executive </w:t>
            </w:r>
            <w:r w:rsidR="00567F61">
              <w:rPr>
                <w:b/>
                <w:bCs/>
              </w:rPr>
              <w:br/>
            </w:r>
            <w:r w:rsidRPr="00567F61">
              <w:rPr>
                <w:b/>
                <w:bCs/>
              </w:rPr>
              <w:t>decision</w:t>
            </w:r>
          </w:p>
        </w:tc>
        <w:tc>
          <w:tcPr>
            <w:tcW w:w="2835" w:type="dxa"/>
          </w:tcPr>
          <w:p w14:paraId="3A7E45A8" w14:textId="2D0E81F2" w:rsidR="00D6261C" w:rsidRPr="00CB0AF1" w:rsidRDefault="00D6261C" w:rsidP="00CB0AF1">
            <w:pPr>
              <w:pStyle w:val="NoSpacing"/>
            </w:pPr>
            <w:r w:rsidRPr="00CB0AF1">
              <w:t>Determine a small executive – 2 or 3 people – to decide.</w:t>
            </w:r>
          </w:p>
        </w:tc>
        <w:tc>
          <w:tcPr>
            <w:tcW w:w="4110" w:type="dxa"/>
          </w:tcPr>
          <w:p w14:paraId="19430404" w14:textId="74A21579" w:rsidR="00D6261C" w:rsidRPr="00CB0AF1" w:rsidRDefault="00D6261C" w:rsidP="00CB0AF1">
            <w:pPr>
              <w:pStyle w:val="NoSpacing"/>
            </w:pPr>
          </w:p>
        </w:tc>
      </w:tr>
      <w:tr w:rsidR="00D6261C" w:rsidRPr="00CB0AF1" w14:paraId="6CB79065" w14:textId="77777777" w:rsidTr="00567F61">
        <w:tc>
          <w:tcPr>
            <w:tcW w:w="2122" w:type="dxa"/>
          </w:tcPr>
          <w:p w14:paraId="379F50F0" w14:textId="52DD52B4" w:rsidR="00D6261C" w:rsidRPr="00567F61" w:rsidRDefault="00D6261C" w:rsidP="00CB0AF1">
            <w:pPr>
              <w:pStyle w:val="NoSpacing"/>
              <w:rPr>
                <w:b/>
                <w:bCs/>
              </w:rPr>
            </w:pPr>
            <w:r w:rsidRPr="00567F61">
              <w:rPr>
                <w:b/>
                <w:bCs/>
              </w:rPr>
              <w:t xml:space="preserve">Majority </w:t>
            </w:r>
            <w:r w:rsidR="00567F61">
              <w:rPr>
                <w:b/>
                <w:bCs/>
              </w:rPr>
              <w:br/>
            </w:r>
            <w:r w:rsidRPr="00567F61">
              <w:rPr>
                <w:b/>
                <w:bCs/>
              </w:rPr>
              <w:t>decision</w:t>
            </w:r>
          </w:p>
        </w:tc>
        <w:tc>
          <w:tcPr>
            <w:tcW w:w="2835" w:type="dxa"/>
          </w:tcPr>
          <w:p w14:paraId="0D1DB238" w14:textId="77777777" w:rsidR="00D6261C" w:rsidRPr="00CB0AF1" w:rsidRDefault="00D6261C" w:rsidP="00CB0AF1">
            <w:pPr>
              <w:pStyle w:val="NoSpacing"/>
            </w:pPr>
            <w:r w:rsidRPr="00CB0AF1">
              <w:t>Open ballot: Conduct a vote with a show of hands. The majority decides.</w:t>
            </w:r>
          </w:p>
          <w:p w14:paraId="75F0E538" w14:textId="474AD8E6" w:rsidR="00D6261C" w:rsidRPr="00CB0AF1" w:rsidRDefault="00D6261C" w:rsidP="00CB0AF1">
            <w:pPr>
              <w:pStyle w:val="NoSpacing"/>
            </w:pPr>
            <w:r w:rsidRPr="00CB0AF1">
              <w:t>Secret ballot: Conduct a vote by writing on a piece of paper. Then have someone count the votes and declare the outcome.</w:t>
            </w:r>
          </w:p>
        </w:tc>
        <w:tc>
          <w:tcPr>
            <w:tcW w:w="4110" w:type="dxa"/>
          </w:tcPr>
          <w:p w14:paraId="359693F9" w14:textId="130652C5" w:rsidR="00D6261C" w:rsidRPr="00CB0AF1" w:rsidRDefault="00D6261C" w:rsidP="00CB0AF1">
            <w:pPr>
              <w:pStyle w:val="NoSpacing"/>
            </w:pPr>
          </w:p>
        </w:tc>
      </w:tr>
      <w:tr w:rsidR="00D6261C" w:rsidRPr="00CB0AF1" w14:paraId="1EBDEE07" w14:textId="77777777" w:rsidTr="00567F61">
        <w:tc>
          <w:tcPr>
            <w:tcW w:w="2122" w:type="dxa"/>
          </w:tcPr>
          <w:p w14:paraId="351B26CB" w14:textId="7761332B" w:rsidR="00D6261C" w:rsidRPr="00567F61" w:rsidRDefault="00D6261C" w:rsidP="00CB0AF1">
            <w:pPr>
              <w:pStyle w:val="NoSpacing"/>
              <w:rPr>
                <w:b/>
                <w:bCs/>
              </w:rPr>
            </w:pPr>
            <w:r w:rsidRPr="00567F61">
              <w:rPr>
                <w:b/>
                <w:bCs/>
              </w:rPr>
              <w:t>Consensus decision</w:t>
            </w:r>
          </w:p>
        </w:tc>
        <w:tc>
          <w:tcPr>
            <w:tcW w:w="2835" w:type="dxa"/>
          </w:tcPr>
          <w:p w14:paraId="6DAC1B9A" w14:textId="66F4F467" w:rsidR="00D6261C" w:rsidRPr="00CB0AF1" w:rsidRDefault="00D6261C" w:rsidP="00CB0AF1">
            <w:pPr>
              <w:pStyle w:val="NoSpacing"/>
            </w:pPr>
            <w:r w:rsidRPr="00CB0AF1">
              <w:t>Negotiate until the class agrees.</w:t>
            </w:r>
          </w:p>
        </w:tc>
        <w:tc>
          <w:tcPr>
            <w:tcW w:w="4110" w:type="dxa"/>
          </w:tcPr>
          <w:p w14:paraId="7EABC553" w14:textId="77777777" w:rsidR="00D6261C" w:rsidRPr="00CB0AF1" w:rsidRDefault="00D6261C" w:rsidP="00CB0AF1">
            <w:pPr>
              <w:pStyle w:val="NoSpacing"/>
            </w:pPr>
          </w:p>
        </w:tc>
      </w:tr>
    </w:tbl>
    <w:p w14:paraId="4FD021F9" w14:textId="269F5105" w:rsidR="002B40C7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p w14:paraId="0910501E" w14:textId="77777777" w:rsidR="00E32242" w:rsidRPr="00E32242" w:rsidRDefault="00E32242" w:rsidP="00E32242"/>
    <w:p w14:paraId="5718295F" w14:textId="77777777" w:rsidR="00E32242" w:rsidRPr="00E32242" w:rsidRDefault="00E32242" w:rsidP="00E32242"/>
    <w:p w14:paraId="4C6C0F96" w14:textId="77777777" w:rsidR="00E32242" w:rsidRPr="00E32242" w:rsidRDefault="00E32242" w:rsidP="00E32242"/>
    <w:p w14:paraId="2E185C24" w14:textId="77777777" w:rsidR="00E32242" w:rsidRPr="00E32242" w:rsidRDefault="00E32242" w:rsidP="00E32242"/>
    <w:p w14:paraId="721A4434" w14:textId="77777777" w:rsidR="00E32242" w:rsidRPr="00E32242" w:rsidRDefault="00E32242" w:rsidP="00E32242"/>
    <w:p w14:paraId="3B85B0A5" w14:textId="77777777" w:rsidR="00E32242" w:rsidRPr="00E32242" w:rsidRDefault="00E32242" w:rsidP="00E32242"/>
    <w:p w14:paraId="470989AD" w14:textId="77777777" w:rsidR="00E32242" w:rsidRPr="00E32242" w:rsidRDefault="00E32242" w:rsidP="00E32242"/>
    <w:p w14:paraId="44284F3E" w14:textId="77777777" w:rsidR="00E32242" w:rsidRPr="00E32242" w:rsidRDefault="00E32242" w:rsidP="00E32242"/>
    <w:p w14:paraId="74094A59" w14:textId="23763697" w:rsidR="00E32242" w:rsidRPr="00E32242" w:rsidRDefault="00E32242" w:rsidP="00E32242">
      <w:pPr>
        <w:tabs>
          <w:tab w:val="left" w:pos="7260"/>
        </w:tabs>
      </w:pPr>
      <w:r>
        <w:tab/>
      </w:r>
    </w:p>
    <w:sectPr w:rsidR="00E32242" w:rsidRPr="00E32242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130A" w14:textId="77777777" w:rsidR="00A13256" w:rsidRDefault="00A13256" w:rsidP="00412C93">
      <w:pPr>
        <w:spacing w:after="0" w:line="240" w:lineRule="auto"/>
      </w:pPr>
      <w:r>
        <w:separator/>
      </w:r>
    </w:p>
  </w:endnote>
  <w:endnote w:type="continuationSeparator" w:id="0">
    <w:p w14:paraId="68040C41" w14:textId="77777777" w:rsidR="00A13256" w:rsidRDefault="00A13256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7543A9B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39F44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59541C59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5FD7B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1B2A6648" w:rsidR="00337D9F" w:rsidRPr="00CB0AF1" w:rsidRDefault="00337D9F" w:rsidP="00337D9F">
    <w:pPr>
      <w:pStyle w:val="Footer"/>
      <w:tabs>
        <w:tab w:val="clear" w:pos="4513"/>
      </w:tabs>
      <w:rPr>
        <w:rFonts w:cstheme="minorHAnsi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</w:r>
    <w:r w:rsidRPr="00CB0AF1">
      <w:rPr>
        <w:rFonts w:cstheme="minorHAnsi"/>
        <w:color w:val="676365" w:themeColor="text1" w:themeTint="BF"/>
        <w:sz w:val="16"/>
        <w:szCs w:val="16"/>
      </w:rPr>
      <w:t xml:space="preserve">Teach &gt; Classroom activities &gt; </w:t>
    </w:r>
    <w:r w:rsidR="00390DE9" w:rsidRPr="00CB0AF1">
      <w:rPr>
        <w:rFonts w:cstheme="minorHAnsi"/>
        <w:color w:val="676365" w:themeColor="text1" w:themeTint="BF"/>
        <w:sz w:val="16"/>
        <w:szCs w:val="16"/>
      </w:rPr>
      <w:softHyphen/>
    </w:r>
    <w:r w:rsidR="00390DE9" w:rsidRPr="00CB0AF1">
      <w:rPr>
        <w:rFonts w:cstheme="minorHAnsi"/>
        <w:color w:val="676365" w:themeColor="text1" w:themeTint="BF"/>
        <w:sz w:val="16"/>
        <w:szCs w:val="16"/>
      </w:rPr>
      <w:softHyphen/>
    </w:r>
    <w:r w:rsidR="00E32242" w:rsidRPr="00CB0AF1">
      <w:rPr>
        <w:rFonts w:cstheme="minorHAnsi"/>
        <w:color w:val="676365" w:themeColor="text1" w:themeTint="BF"/>
        <w:sz w:val="16"/>
        <w:szCs w:val="16"/>
      </w:rPr>
      <w:t>Having your say</w:t>
    </w:r>
    <w:r w:rsidRPr="00CB0AF1">
      <w:rPr>
        <w:rFonts w:cstheme="minorHAnsi"/>
        <w:color w:val="676365" w:themeColor="text1" w:themeTint="BF"/>
        <w:sz w:val="16"/>
        <w:szCs w:val="16"/>
      </w:rPr>
      <w:t xml:space="preserve"> &gt; </w:t>
    </w:r>
    <w:r w:rsidR="00E32242" w:rsidRPr="00CB0AF1">
      <w:rPr>
        <w:rFonts w:cstheme="minorHAnsi"/>
        <w:color w:val="676365" w:themeColor="text1" w:themeTint="BF"/>
        <w:sz w:val="16"/>
        <w:szCs w:val="16"/>
      </w:rPr>
      <w:t>Explore decision-making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6AD07" w14:textId="77777777" w:rsidR="00A13256" w:rsidRDefault="00A13256" w:rsidP="00412C93">
      <w:pPr>
        <w:spacing w:after="0" w:line="240" w:lineRule="auto"/>
      </w:pPr>
      <w:r>
        <w:separator/>
      </w:r>
    </w:p>
  </w:footnote>
  <w:footnote w:type="continuationSeparator" w:id="0">
    <w:p w14:paraId="458547C4" w14:textId="77777777" w:rsidR="00A13256" w:rsidRDefault="00A13256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85879B5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1269B3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C4CB1BC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777E62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Pr="00CB0AF1" w:rsidRDefault="00E001D4" w:rsidP="00E001D4">
    <w:pPr>
      <w:pStyle w:val="Title"/>
      <w:tabs>
        <w:tab w:val="clear" w:pos="9072"/>
        <w:tab w:val="left" w:pos="3600"/>
        <w:tab w:val="right" w:pos="8931"/>
      </w:tabs>
      <w:rPr>
        <w:rFonts w:asciiTheme="minorHAnsi" w:hAnsiTheme="minorHAnsi" w:cstheme="minorHAnsi"/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CB0AF1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EE161A5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37EEC8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0DA63CF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A4A9B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2DAD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B2ED7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3D1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5A70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23126"/>
    <w:rsid w:val="0032474B"/>
    <w:rsid w:val="0033717D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87724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2E50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704C"/>
    <w:rsid w:val="004C7949"/>
    <w:rsid w:val="004D25F9"/>
    <w:rsid w:val="004D4E8D"/>
    <w:rsid w:val="004D5742"/>
    <w:rsid w:val="004D6260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67F61"/>
    <w:rsid w:val="00567FE9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2C53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13256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2FF6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052D"/>
    <w:rsid w:val="00B30DF9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0AF1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6261C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2242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969E87B"/>
    <w:rsid w:val="2F3EB088"/>
    <w:rsid w:val="5446084E"/>
    <w:rsid w:val="559BF035"/>
    <w:rsid w:val="592D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AF1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CB0AF1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CB0AF1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CB0AF1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0AF1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Company>Parliament of Australia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16</cp:revision>
  <dcterms:created xsi:type="dcterms:W3CDTF">2025-01-15T23:13:00Z</dcterms:created>
  <dcterms:modified xsi:type="dcterms:W3CDTF">2025-09-25T02:37:00Z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